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hd w:val="clear" w:color="auto" w:fill="FFFFFF" w:themeFill="background1"/>
        <w:rPr>
          <w:rFonts w:asciiTheme="majorHAnsi" w:hAnsiTheme="majorHAnsi" w:cstheme="majorHAnsi"/>
          <w:noProof/>
          <w:sz w:val="22"/>
          <w:szCs w:val="22"/>
        </w:rPr>
      </w:pPr>
      <w:r>
        <w:rPr>
          <w:rFonts w:asciiTheme="majorHAnsi" w:hAnsiTheme="majorHAnsi" w:cstheme="majorHAnsi"/>
          <w:noProof/>
          <w:sz w:val="22"/>
          <w:szCs w:val="22"/>
        </w:rPr>
        <mc:AlternateContent>
          <mc:Choice Requires="wpg">
            <w:drawing>
              <wp:anchor distT="0" distB="0" distL="114300" distR="114300" simplePos="0" relativeHeight="251669504" behindDoc="0" locked="0" layoutInCell="1" allowOverlap="1">
                <wp:simplePos x="0" y="0"/>
                <wp:positionH relativeFrom="margin">
                  <wp:posOffset>2098040</wp:posOffset>
                </wp:positionH>
                <wp:positionV relativeFrom="paragraph">
                  <wp:posOffset>-139065</wp:posOffset>
                </wp:positionV>
                <wp:extent cx="2343150" cy="2028825"/>
                <wp:effectExtent l="0" t="0" r="0" b="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2028825"/>
                          <a:chOff x="10858" y="10935"/>
                          <a:chExt cx="331" cy="231"/>
                        </a:xfrm>
                      </wpg:grpSpPr>
                      <pic:pic xmlns:pic="http://schemas.openxmlformats.org/drawingml/2006/picture">
                        <pic:nvPicPr>
                          <pic:cNvPr id="1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935" y="10935"/>
                            <a:ext cx="164" cy="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pic:pic xmlns:pic="http://schemas.openxmlformats.org/drawingml/2006/picture">
                        <pic:nvPicPr>
                          <pic:cNvPr id="1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993" y="11072"/>
                            <a:ext cx="48" cy="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15" name="WordArt 5"/>
                        <wps:cNvSpPr txBox="1">
                          <a:spLocks noChangeArrowheads="1" noChangeShapeType="1" noTextEdit="1"/>
                        </wps:cNvSpPr>
                        <wps:spPr bwMode="auto">
                          <a:xfrm>
                            <a:off x="10858" y="11128"/>
                            <a:ext cx="331" cy="38"/>
                          </a:xfrm>
                          <a:prstGeom prst="rect">
                            <a:avLst/>
                          </a:prstGeom>
                          <a:extLst>
                            <a:ext uri="{AF507438-7753-43E0-B8FC-AC1667EBCBE1}">
                              <a14:hiddenEffects xmlns:a14="http://schemas.microsoft.com/office/drawing/2010/main">
                                <a:effectLst/>
                              </a14:hiddenEffects>
                            </a:ext>
                          </a:extLst>
                        </wps:spPr>
                        <wps:txbx>
                          <w:txbxContent>
                            <w:p>
                              <w:pPr>
                                <w:pStyle w:val="NormalWeb"/>
                                <w:spacing w:before="0" w:beforeAutospacing="0" w:after="0" w:afterAutospacing="0"/>
                                <w:jc w:val="center"/>
                                <w:rPr>
                                  <w:sz w:val="20"/>
                                  <w:szCs w:val="20"/>
                                </w:rPr>
                              </w:pPr>
                              <w:r>
                                <w:rPr>
                                  <w:rFonts w:ascii="Arial Rounded MT Bold" w:hAnsi="Arial Rounded MT Bold"/>
                                  <w:b/>
                                  <w:bCs/>
                                  <w:color w:val="0000FF"/>
                                  <w:sz w:val="20"/>
                                  <w:szCs w:val="20"/>
                                  <w14:textOutline w14:w="10541" w14:cap="flat" w14:cmpd="sng" w14:algn="ctr">
                                    <w14:solidFill>
                                      <w14:srgbClr w14:val="0000FF"/>
                                    </w14:solidFill>
                                    <w14:prstDash w14:val="solid"/>
                                    <w14:round/>
                                  </w14:textOutline>
                                  <w14:textFill>
                                    <w14:gradFill>
                                      <w14:gsLst>
                                        <w14:gs w14:pos="0">
                                          <w14:srgbClr w14:val="0000FF"/>
                                        </w14:gs>
                                        <w14:gs w14:pos="100000">
                                          <w14:srgbClr w14:val="000076">
                                            <w14:shade w14:val="46275"/>
                                          </w14:srgbClr>
                                        </w14:gs>
                                      </w14:gsLst>
                                      <w14:lin w14:ang="5400000" w14:scaled="1"/>
                                    </w14:gradFill>
                                  </w14:textFill>
                                </w:rPr>
                                <w:t>Great Budworth</w:t>
                              </w:r>
                            </w:p>
                          </w:txbxContent>
                        </wps:txbx>
                        <wps:bodyPr spcFirstLastPara="1" wrap="square" numCol="1" fromWordArt="1">
                          <a:prstTxWarp prst="textArchDown">
                            <a:avLst>
                              <a:gd name="adj" fmla="val 24841"/>
                            </a:avLst>
                          </a:prstTxWarp>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65.2pt;margin-top:-10.95pt;width:184.5pt;height:159.75pt;z-index:251669504;mso-position-horizontal-relative:margin" coordorigin="10858,10935" coordsize="331,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935;top:10935;width:164;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" strokecolor="black [0]" insetpen="t">
                  <v:imagedata r:id="rId13" o:title=""/>
                  <v:shadow color="#eeece1"/>
                </v:shape>
                <v:shape id="Picture 4" o:spid="_x0000_s1028" type="#_x0000_t75" style="position:absolute;left:10993;top:11072;width:48;height: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" strokecolor="black [0]" insetpen="t">
                  <v:imagedata r:id="rId14" o:title=""/>
                  <v:shadow color="#eeece1"/>
                </v:shape>
                <v:shapetype id="_x0000_t202" coordsize="21600,21600" o:spt="202" path="m,l,21600r21600,l21600,xe">
                  <v:stroke joinstyle="miter"/>
                  <v:path gradientshapeok="t" o:connecttype="rect"/>
                </v:shapetype>
                <v:shape id="WordArt 5" o:spid="_x0000_s1029" type="#_x0000_t202" style="position:absolute;left:10858;top:11128;width:33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o:lock v:ext="edit" shapetype="t"/>
                  <v:textbox>
                    <w:txbxContent>
                      <w:p>
                        <w:pPr>
                          <w:pStyle w:val="NormalWeb"/>
                          <w:spacing w:before="0" w:beforeAutospacing="0" w:after="0" w:afterAutospacing="0"/>
                          <w:jc w:val="center"/>
                          <w:rPr>
                            <w:sz w:val="20"/>
                            <w:szCs w:val="20"/>
                          </w:rPr>
                        </w:pPr>
                        <w:r>
                          <w:rPr>
                            <w:rFonts w:ascii="Arial Rounded MT Bold" w:hAnsi="Arial Rounded MT Bold"/>
                            <w:b/>
                            <w:bCs/>
                            <w:color w:val="0000FF"/>
                            <w:sz w:val="20"/>
                            <w:szCs w:val="20"/>
                            <w14:textOutline w14:w="10541" w14:cap="flat" w14:cmpd="sng" w14:algn="ctr">
                              <w14:solidFill>
                                <w14:srgbClr w14:val="0000FF"/>
                              </w14:solidFill>
                              <w14:prstDash w14:val="solid"/>
                              <w14:round/>
                            </w14:textOutline>
                            <w14:textFill>
                              <w14:gradFill>
                                <w14:gsLst>
                                  <w14:gs w14:pos="0">
                                    <w14:srgbClr w14:val="0000FF"/>
                                  </w14:gs>
                                  <w14:gs w14:pos="100000">
                                    <w14:srgbClr w14:val="000076">
                                      <w14:shade w14:val="46275"/>
                                    </w14:srgbClr>
                                  </w14:gs>
                                </w14:gsLst>
                                <w14:lin w14:ang="5400000" w14:scaled="1"/>
                              </w14:gradFill>
                            </w14:textFill>
                          </w:rPr>
                          <w:t>Great Budworth</w:t>
                        </w:r>
                      </w:p>
                    </w:txbxContent>
                  </v:textbox>
                </v:shape>
                <w10:wrap anchorx="margin"/>
              </v:group>
            </w:pict>
          </mc:Fallback>
        </mc:AlternateContent>
      </w:r>
    </w:p>
    <w:p>
      <w:pPr>
        <w:shd w:val="clear" w:color="auto" w:fill="FFFFFF" w:themeFill="background1"/>
        <w:rPr>
          <w:rFonts w:asciiTheme="majorHAnsi" w:hAnsiTheme="majorHAnsi" w:cstheme="majorHAnsi"/>
          <w:noProof/>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ind w:left="-567" w:right="-613"/>
        <w:jc w:val="center"/>
        <w:rPr>
          <w:rFonts w:asciiTheme="majorHAnsi" w:hAnsiTheme="majorHAnsi" w:cstheme="majorHAnsi"/>
          <w:sz w:val="22"/>
          <w:szCs w:val="22"/>
        </w:rPr>
      </w:pPr>
    </w:p>
    <w:p>
      <w:pPr>
        <w:shd w:val="clear" w:color="auto" w:fill="FFFFFF" w:themeFill="background1"/>
        <w:spacing w:line="276" w:lineRule="auto"/>
        <w:jc w:val="center"/>
        <w:rPr>
          <w:rFonts w:asciiTheme="majorHAnsi" w:hAnsiTheme="majorHAnsi" w:cstheme="majorHAnsi"/>
          <w:noProof/>
          <w:sz w:val="22"/>
          <w:szCs w:val="22"/>
        </w:rPr>
      </w:pPr>
    </w:p>
    <w:p>
      <w:pPr>
        <w:shd w:val="clear" w:color="auto" w:fill="FFFFFF" w:themeFill="background1"/>
        <w:spacing w:line="276" w:lineRule="auto"/>
        <w:jc w:val="center"/>
        <w:rPr>
          <w:rFonts w:asciiTheme="majorHAnsi" w:hAnsiTheme="majorHAnsi" w:cstheme="majorHAnsi"/>
          <w:noProof/>
          <w:sz w:val="22"/>
          <w:szCs w:val="22"/>
        </w:rPr>
      </w:pPr>
    </w:p>
    <w:p>
      <w:pPr>
        <w:shd w:val="clear" w:color="auto" w:fill="FFFFFF" w:themeFill="background1"/>
        <w:spacing w:line="276" w:lineRule="auto"/>
        <w:jc w:val="center"/>
        <w:rPr>
          <w:rFonts w:asciiTheme="majorHAnsi" w:hAnsiTheme="majorHAnsi" w:cstheme="majorHAnsi"/>
          <w:noProof/>
          <w:sz w:val="22"/>
          <w:szCs w:val="22"/>
        </w:rPr>
      </w:pPr>
    </w:p>
    <w:p>
      <w:pPr>
        <w:textAlignment w:val="baseline"/>
        <w:rPr>
          <w:rFonts w:asciiTheme="majorHAnsi" w:eastAsia="Times New Roman" w:hAnsiTheme="majorHAnsi" w:cstheme="majorHAnsi"/>
          <w:color w:val="000000"/>
          <w:sz w:val="22"/>
          <w:szCs w:val="22"/>
        </w:rPr>
      </w:pPr>
    </w:p>
    <w:p>
      <w:pPr>
        <w:jc w:val="center"/>
        <w:textAlignment w:val="baseline"/>
        <w:rPr>
          <w:rFonts w:asciiTheme="majorHAnsi" w:eastAsia="Times New Roman" w:hAnsiTheme="majorHAnsi" w:cstheme="majorHAnsi"/>
          <w:color w:val="000000"/>
          <w:sz w:val="22"/>
          <w:szCs w:val="22"/>
        </w:rPr>
      </w:pPr>
    </w:p>
    <w:p>
      <w:pPr>
        <w:jc w:val="center"/>
        <w:textAlignment w:val="baseline"/>
        <w:rPr>
          <w:rFonts w:asciiTheme="majorHAnsi" w:eastAsia="Times New Roman" w:hAnsiTheme="majorHAnsi" w:cstheme="majorHAnsi"/>
          <w:color w:val="000000"/>
          <w:sz w:val="22"/>
          <w:szCs w:val="22"/>
        </w:rPr>
      </w:pPr>
    </w:p>
    <w:p>
      <w:pPr>
        <w:jc w:val="center"/>
        <w:textAlignment w:val="baseline"/>
        <w:rPr>
          <w:rFonts w:asciiTheme="majorHAnsi" w:eastAsia="Times New Roman" w:hAnsiTheme="majorHAnsi" w:cstheme="majorHAnsi"/>
          <w:color w:val="000000"/>
          <w:sz w:val="22"/>
          <w:szCs w:val="22"/>
        </w:rPr>
      </w:pPr>
    </w:p>
    <w:p>
      <w:pPr>
        <w:jc w:val="center"/>
        <w:textAlignment w:val="baseline"/>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Our historic schools are nestled in the Cheshire countryside, founded upon the principles of the Church of England, to serve the community, with Christian values at the heart of all we do. We offer pupils a caring, nurturing environment, where we endeavour to inspire and develop each unique child to reach their full potential, encouraging faith, hope and love of God. Our diverse and creative curriculum ensures a love of the world around us, a love of learning and a love of one another</w:t>
      </w:r>
    </w:p>
    <w:p>
      <w:pPr>
        <w:jc w:val="center"/>
        <w:textAlignment w:val="baseline"/>
        <w:rPr>
          <w:rFonts w:asciiTheme="majorHAnsi" w:eastAsia="Times New Roman" w:hAnsiTheme="majorHAnsi" w:cstheme="majorHAnsi"/>
          <w:sz w:val="22"/>
          <w:szCs w:val="22"/>
        </w:rPr>
      </w:pPr>
    </w:p>
    <w:p>
      <w:pPr>
        <w:jc w:val="center"/>
        <w:textAlignment w:val="baseline"/>
        <w:rPr>
          <w:rFonts w:asciiTheme="majorHAnsi" w:eastAsia="Times New Roman" w:hAnsiTheme="majorHAnsi" w:cstheme="majorHAnsi"/>
          <w:sz w:val="22"/>
          <w:szCs w:val="22"/>
        </w:rPr>
      </w:pPr>
      <w:r>
        <w:rPr>
          <w:rFonts w:asciiTheme="majorHAnsi" w:eastAsia="Times New Roman" w:hAnsiTheme="majorHAnsi" w:cstheme="majorHAnsi"/>
          <w:b/>
          <w:bCs/>
          <w:i/>
          <w:iCs/>
          <w:color w:val="FF0000"/>
          <w:sz w:val="22"/>
          <w:szCs w:val="22"/>
          <w:lang w:val="en-US"/>
        </w:rPr>
        <w:t>‘Love one another, as I have loved you’ John 13:34</w:t>
      </w:r>
      <w:r>
        <w:rPr>
          <w:rFonts w:asciiTheme="majorHAnsi" w:eastAsia="Times New Roman" w:hAnsiTheme="majorHAnsi" w:cstheme="majorHAnsi"/>
          <w:color w:val="FF0000"/>
          <w:sz w:val="22"/>
          <w:szCs w:val="22"/>
        </w:rPr>
        <w:t> </w:t>
      </w:r>
    </w:p>
    <w:p>
      <w:pPr>
        <w:shd w:val="clear" w:color="auto" w:fill="FFFFFF" w:themeFill="background1"/>
        <w:spacing w:line="276" w:lineRule="auto"/>
        <w:jc w:val="center"/>
        <w:rPr>
          <w:rFonts w:asciiTheme="majorHAnsi" w:hAnsiTheme="majorHAnsi" w:cstheme="majorHAnsi"/>
          <w:sz w:val="22"/>
          <w:szCs w:val="22"/>
        </w:rPr>
      </w:pPr>
    </w:p>
    <w:p>
      <w:pPr>
        <w:shd w:val="clear" w:color="auto" w:fill="FFFFFF" w:themeFill="background1"/>
        <w:spacing w:line="276" w:lineRule="auto"/>
        <w:jc w:val="center"/>
        <w:rPr>
          <w:rFonts w:asciiTheme="majorHAnsi" w:hAnsiTheme="majorHAnsi" w:cstheme="majorHAnsi"/>
          <w:sz w:val="22"/>
          <w:szCs w:val="22"/>
        </w:rPr>
      </w:pPr>
    </w:p>
    <w:p>
      <w:pPr>
        <w:shd w:val="clear" w:color="auto" w:fill="FFFFFF" w:themeFill="background1"/>
        <w:spacing w:line="276" w:lineRule="auto"/>
        <w:jc w:val="center"/>
        <w:rPr>
          <w:rFonts w:asciiTheme="majorHAnsi" w:hAnsiTheme="majorHAnsi" w:cstheme="majorHAnsi"/>
          <w:sz w:val="22"/>
          <w:szCs w:val="22"/>
        </w:rPr>
      </w:pPr>
    </w:p>
    <w:p>
      <w:pPr>
        <w:shd w:val="clear" w:color="auto" w:fill="FFFFFF" w:themeFill="background1"/>
        <w:spacing w:line="276" w:lineRule="auto"/>
        <w:jc w:val="center"/>
        <w:rPr>
          <w:rFonts w:asciiTheme="majorHAnsi" w:hAnsiTheme="majorHAnsi" w:cstheme="majorHAnsi"/>
          <w:sz w:val="22"/>
          <w:szCs w:val="22"/>
        </w:rPr>
      </w:pPr>
    </w:p>
    <w:p>
      <w:pPr>
        <w:shd w:val="clear" w:color="auto" w:fill="FFFFFF" w:themeFill="background1"/>
        <w:spacing w:line="276" w:lineRule="auto"/>
        <w:jc w:val="center"/>
        <w:rPr>
          <w:rFonts w:asciiTheme="majorHAnsi" w:hAnsiTheme="majorHAnsi" w:cstheme="majorHAnsi"/>
          <w:sz w:val="22"/>
          <w:szCs w:val="22"/>
        </w:rPr>
      </w:pPr>
    </w:p>
    <w:p>
      <w:pPr>
        <w:shd w:val="clear" w:color="auto" w:fill="FFFFFF" w:themeFill="background1"/>
        <w:spacing w:line="276" w:lineRule="auto"/>
        <w:jc w:val="center"/>
        <w:rPr>
          <w:rFonts w:asciiTheme="majorHAnsi" w:hAnsiTheme="majorHAnsi" w:cstheme="majorHAnsi"/>
          <w:sz w:val="22"/>
          <w:szCs w:val="22"/>
        </w:rPr>
      </w:pPr>
    </w:p>
    <w:p>
      <w:pPr>
        <w:shd w:val="clear" w:color="auto" w:fill="FFFFFF" w:themeFill="background1"/>
        <w:spacing w:line="276" w:lineRule="auto"/>
        <w:jc w:val="center"/>
        <w:rPr>
          <w:rFonts w:asciiTheme="majorHAnsi" w:hAnsiTheme="majorHAnsi" w:cstheme="majorHAnsi"/>
          <w:sz w:val="22"/>
          <w:szCs w:val="22"/>
        </w:rPr>
      </w:pPr>
    </w:p>
    <w:p>
      <w:pPr>
        <w:shd w:val="clear" w:color="auto" w:fill="FFFFFF" w:themeFill="background1"/>
        <w:spacing w:line="276" w:lineRule="auto"/>
        <w:jc w:val="center"/>
        <w:rPr>
          <w:rFonts w:asciiTheme="majorHAnsi" w:hAnsiTheme="majorHAnsi" w:cstheme="majorHAnsi"/>
          <w:b/>
          <w:i/>
          <w:sz w:val="36"/>
          <w:szCs w:val="22"/>
        </w:rPr>
      </w:pPr>
      <w:r>
        <w:rPr>
          <w:rFonts w:asciiTheme="majorHAnsi" w:hAnsiTheme="majorHAnsi" w:cstheme="majorHAnsi"/>
          <w:b/>
          <w:sz w:val="36"/>
          <w:szCs w:val="22"/>
        </w:rPr>
        <w:t>ASM &amp; GB C of E Primary Schools</w:t>
      </w:r>
    </w:p>
    <w:p>
      <w:pPr>
        <w:shd w:val="clear" w:color="auto" w:fill="FFFFFF" w:themeFill="background1"/>
        <w:spacing w:line="276" w:lineRule="auto"/>
        <w:ind w:left="-700" w:right="-620"/>
        <w:jc w:val="center"/>
        <w:rPr>
          <w:rFonts w:asciiTheme="majorHAnsi" w:hAnsiTheme="majorHAnsi" w:cstheme="majorHAnsi"/>
          <w:b/>
          <w:sz w:val="36"/>
          <w:szCs w:val="22"/>
        </w:rPr>
      </w:pPr>
      <w:r>
        <w:rPr>
          <w:rFonts w:asciiTheme="majorHAnsi" w:hAnsiTheme="majorHAnsi" w:cstheme="majorHAnsi"/>
          <w:b/>
          <w:sz w:val="36"/>
          <w:szCs w:val="22"/>
        </w:rPr>
        <w:t xml:space="preserve">Welfare &amp; Safeguarding of Children and Young People </w:t>
      </w:r>
    </w:p>
    <w:p>
      <w:pPr>
        <w:shd w:val="clear" w:color="auto" w:fill="FFFFFF" w:themeFill="background1"/>
        <w:spacing w:line="276" w:lineRule="auto"/>
        <w:ind w:left="-700" w:right="-620"/>
        <w:jc w:val="center"/>
        <w:rPr>
          <w:rFonts w:asciiTheme="majorHAnsi" w:hAnsiTheme="majorHAnsi" w:cstheme="majorHAnsi"/>
          <w:b/>
          <w:sz w:val="36"/>
          <w:szCs w:val="22"/>
        </w:rPr>
      </w:pPr>
      <w:r>
        <w:rPr>
          <w:rFonts w:asciiTheme="majorHAnsi" w:hAnsiTheme="majorHAnsi" w:cstheme="majorHAnsi"/>
          <w:b/>
          <w:sz w:val="36"/>
          <w:szCs w:val="22"/>
        </w:rPr>
        <w:t>in Education</w:t>
      </w:r>
    </w:p>
    <w:p>
      <w:pPr>
        <w:shd w:val="clear" w:color="auto" w:fill="FFFFFF" w:themeFill="background1"/>
        <w:spacing w:line="276" w:lineRule="auto"/>
        <w:ind w:left="-700" w:right="-620"/>
        <w:jc w:val="center"/>
        <w:rPr>
          <w:rFonts w:asciiTheme="majorHAnsi" w:hAnsiTheme="majorHAnsi" w:cstheme="majorHAnsi"/>
          <w:b/>
          <w:color w:val="0F243E"/>
          <w:sz w:val="36"/>
          <w:szCs w:val="22"/>
        </w:rPr>
      </w:pPr>
      <w:r>
        <w:rPr>
          <w:rFonts w:asciiTheme="majorHAnsi" w:hAnsiTheme="majorHAnsi" w:cstheme="majorHAnsi"/>
          <w:b/>
          <w:sz w:val="36"/>
          <w:szCs w:val="22"/>
        </w:rPr>
        <w:t>Policy and Procedures 2024-25</w:t>
      </w:r>
    </w:p>
    <w:p>
      <w:pPr>
        <w:shd w:val="clear" w:color="auto" w:fill="FFFFFF" w:themeFill="background1"/>
        <w:spacing w:line="276" w:lineRule="auto"/>
        <w:rPr>
          <w:rFonts w:asciiTheme="majorHAnsi" w:hAnsiTheme="majorHAnsi" w:cstheme="majorHAnsi"/>
          <w:color w:val="0F243E"/>
          <w:sz w:val="22"/>
          <w:szCs w:val="22"/>
        </w:rPr>
      </w:pPr>
      <w:r>
        <w:rPr>
          <w:rFonts w:asciiTheme="majorHAnsi" w:hAnsiTheme="majorHAnsi" w:cstheme="majorHAnsi"/>
          <w:color w:val="0F243E"/>
          <w:sz w:val="22"/>
          <w:szCs w:val="22"/>
        </w:rPr>
        <w:t xml:space="preserve"> </w:t>
      </w:r>
    </w:p>
    <w:p>
      <w:pPr>
        <w:shd w:val="clear" w:color="auto" w:fill="FFFFFF" w:themeFill="background1"/>
        <w:tabs>
          <w:tab w:val="left" w:pos="1380"/>
        </w:tabs>
        <w:rPr>
          <w:rFonts w:asciiTheme="majorHAnsi" w:hAnsiTheme="majorHAnsi" w:cstheme="majorHAnsi"/>
          <w:sz w:val="22"/>
          <w:szCs w:val="22"/>
        </w:rPr>
      </w:pPr>
    </w:p>
    <w:p>
      <w:pPr>
        <w:shd w:val="clear" w:color="auto" w:fill="FFFFFF" w:themeFill="background1"/>
        <w:tabs>
          <w:tab w:val="left" w:pos="1380"/>
        </w:tabs>
        <w:rPr>
          <w:rFonts w:asciiTheme="majorHAnsi" w:hAnsiTheme="majorHAnsi" w:cstheme="majorHAnsi"/>
          <w:sz w:val="22"/>
          <w:szCs w:val="22"/>
        </w:rPr>
      </w:pPr>
    </w:p>
    <w:p>
      <w:pPr>
        <w:shd w:val="clear" w:color="auto" w:fill="FFFFFF" w:themeFill="background1"/>
        <w:tabs>
          <w:tab w:val="left" w:pos="1380"/>
        </w:tabs>
        <w:rPr>
          <w:rFonts w:asciiTheme="majorHAnsi" w:hAnsiTheme="majorHAnsi" w:cstheme="majorHAnsi"/>
          <w:b/>
          <w:sz w:val="22"/>
          <w:szCs w:val="22"/>
        </w:rPr>
      </w:pPr>
      <w:r>
        <w:rPr>
          <w:rFonts w:asciiTheme="majorHAnsi" w:hAnsiTheme="majorHAnsi" w:cstheme="majorHAnsi"/>
          <w:sz w:val="22"/>
          <w:szCs w:val="22"/>
        </w:rPr>
        <w:br w:type="page"/>
      </w:r>
    </w:p>
    <w:p>
      <w:pPr>
        <w:shd w:val="clear" w:color="auto" w:fill="FFFFFF" w:themeFill="background1"/>
        <w:tabs>
          <w:tab w:val="left" w:pos="1380"/>
        </w:tabs>
        <w:rPr>
          <w:rFonts w:asciiTheme="majorHAnsi" w:hAnsiTheme="majorHAnsi" w:cstheme="majorHAnsi"/>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noProof/>
          <w:sz w:val="22"/>
          <w:szCs w:val="22"/>
        </w:rPr>
        <mc:AlternateContent>
          <mc:Choice Requires="wps">
            <w:drawing>
              <wp:anchor distT="0" distB="0" distL="114300" distR="114300" simplePos="0" relativeHeight="251660288" behindDoc="0" locked="0" layoutInCell="1" hidden="0" allowOverlap="1">
                <wp:simplePos x="0" y="0"/>
                <wp:positionH relativeFrom="column">
                  <wp:posOffset>-393699</wp:posOffset>
                </wp:positionH>
                <wp:positionV relativeFrom="paragraph">
                  <wp:posOffset>127000</wp:posOffset>
                </wp:positionV>
                <wp:extent cx="6667500" cy="549910"/>
                <wp:effectExtent l="0" t="0" r="0" b="0"/>
                <wp:wrapNone/>
                <wp:docPr id="7" name="Rectangle 7"/>
                <wp:cNvGraphicFramePr/>
                <a:graphic xmlns:a="http://schemas.openxmlformats.org/drawingml/2006/main">
                  <a:graphicData uri="http://schemas.microsoft.com/office/word/2010/wordprocessingShape">
                    <wps:wsp>
                      <wps:cNvSpPr/>
                      <wps:spPr>
                        <a:xfrm>
                          <a:off x="2017013" y="3509808"/>
                          <a:ext cx="6657975" cy="540385"/>
                        </a:xfrm>
                        <a:prstGeom prst="rect">
                          <a:avLst/>
                        </a:prstGeom>
                        <a:solidFill>
                          <a:srgbClr val="D8D8D8"/>
                        </a:solidFill>
                        <a:ln w="9525" cap="flat" cmpd="sng">
                          <a:solidFill>
                            <a:srgbClr val="000000"/>
                          </a:solidFill>
                          <a:prstDash val="solid"/>
                          <a:miter lim="800000"/>
                          <a:headEnd type="none" w="sm" len="sm"/>
                          <a:tailEnd type="none" w="sm" len="sm"/>
                        </a:ln>
                      </wps:spPr>
                      <wps:txbx>
                        <w:txbxContent>
                          <w:p>
                            <w:pPr>
                              <w:textDirection w:val="btLr"/>
                            </w:pPr>
                            <w:r>
                              <w:rPr>
                                <w:b/>
                                <w:color w:val="000000"/>
                                <w:sz w:val="20"/>
                              </w:rPr>
                              <w:t>“Schools, colleges and other educational providers have a pivotal role to play in safeguarding children and promoting their welfare.”</w:t>
                            </w:r>
                          </w:p>
                          <w:p>
                            <w:pPr>
                              <w:textDirection w:val="btLr"/>
                            </w:pPr>
                            <w:r>
                              <w:rPr>
                                <w:i/>
                                <w:color w:val="808080"/>
                                <w:sz w:val="20"/>
                              </w:rPr>
                              <w:t xml:space="preserve"> Working Together to Safeguard Children 2018</w:t>
                            </w:r>
                          </w:p>
                          <w:p>
                            <w:pPr>
                              <w:textDirection w:val="btLr"/>
                            </w:pPr>
                          </w:p>
                        </w:txbxContent>
                      </wps:txbx>
                      <wps:bodyPr spcFirstLastPara="1" wrap="square" lIns="91425" tIns="45700" rIns="91425" bIns="45700" anchor="t" anchorCtr="0">
                        <a:noAutofit/>
                      </wps:bodyPr>
                    </wps:wsp>
                  </a:graphicData>
                </a:graphic>
              </wp:anchor>
            </w:drawing>
          </mc:Choice>
          <mc:Fallback>
            <w:pict>
              <v:rect id="Rectangle 7" o:spid="_x0000_s1030" style="position:absolute;margin-left:-31pt;margin-top:10pt;width:525pt;height:43.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" fillcolor="#d8d8d8">
                <v:stroke startarrowwidth="narrow" startarrowlength="short" endarrowwidth="narrow" endarrowlength="short"/>
                <v:textbox inset="2.53958mm,1.2694mm,2.53958mm,1.2694mm">
                  <w:txbxContent>
                    <w:p>
                      <w:pPr>
                        <w:textDirection w:val="btLr"/>
                      </w:pPr>
                      <w:r>
                        <w:rPr>
                          <w:b/>
                          <w:color w:val="000000"/>
                          <w:sz w:val="20"/>
                        </w:rPr>
                        <w:t>“Schools, colleges and other educational providers have a pivotal role to play in safeguarding children and promoting their welfare.”</w:t>
                      </w:r>
                    </w:p>
                    <w:p>
                      <w:pPr>
                        <w:textDirection w:val="btLr"/>
                      </w:pPr>
                      <w:r>
                        <w:rPr>
                          <w:i/>
                          <w:color w:val="808080"/>
                          <w:sz w:val="20"/>
                        </w:rPr>
                        <w:t xml:space="preserve"> Working Together to Safeguard Children 2018</w:t>
                      </w:r>
                    </w:p>
                    <w:p>
                      <w:pPr>
                        <w:textDirection w:val="btLr"/>
                      </w:pPr>
                    </w:p>
                  </w:txbxContent>
                </v:textbox>
              </v:rect>
            </w:pict>
          </mc:Fallback>
        </mc:AlternateConten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noProof/>
          <w:sz w:val="22"/>
          <w:szCs w:val="22"/>
        </w:rPr>
        <mc:AlternateContent>
          <mc:Choice Requires="wps">
            <w:drawing>
              <wp:anchor distT="0" distB="0" distL="114300" distR="114300" simplePos="0" relativeHeight="251661312" behindDoc="0" locked="0" layoutInCell="1" hidden="0" allowOverlap="1">
                <wp:simplePos x="0" y="0"/>
                <wp:positionH relativeFrom="column">
                  <wp:posOffset>-393699</wp:posOffset>
                </wp:positionH>
                <wp:positionV relativeFrom="paragraph">
                  <wp:posOffset>38100</wp:posOffset>
                </wp:positionV>
                <wp:extent cx="6667500" cy="942975"/>
                <wp:effectExtent l="0" t="0" r="0" b="0"/>
                <wp:wrapNone/>
                <wp:docPr id="3" name="Rectangle 3"/>
                <wp:cNvGraphicFramePr/>
                <a:graphic xmlns:a="http://schemas.openxmlformats.org/drawingml/2006/main">
                  <a:graphicData uri="http://schemas.microsoft.com/office/word/2010/wordprocessingShape">
                    <wps:wsp>
                      <wps:cNvSpPr/>
                      <wps:spPr>
                        <a:xfrm>
                          <a:off x="2017013" y="3313275"/>
                          <a:ext cx="6657975" cy="933450"/>
                        </a:xfrm>
                        <a:prstGeom prst="rect">
                          <a:avLst/>
                        </a:prstGeom>
                        <a:solidFill>
                          <a:srgbClr val="D8D8D8"/>
                        </a:solidFill>
                        <a:ln w="9525" cap="flat" cmpd="sng">
                          <a:solidFill>
                            <a:srgbClr val="000000"/>
                          </a:solidFill>
                          <a:prstDash val="solid"/>
                          <a:miter lim="800000"/>
                          <a:headEnd type="none" w="sm" len="sm"/>
                          <a:tailEnd type="none" w="sm" len="sm"/>
                        </a:ln>
                      </wps:spPr>
                      <wps:txbx>
                        <w:txbxContent>
                          <w:p>
                            <w:pPr>
                              <w:textDirection w:val="btLr"/>
                            </w:pPr>
                            <w:r>
                              <w:rPr>
                                <w:b/>
                                <w:color w:val="000000"/>
                                <w:sz w:val="20"/>
                              </w:rPr>
                              <w:t>“It’s all about relationships. We are talking about dealing with people with problems, with painful stuff. You have to know someone to trust them. They must be reliable and be there for you if you are going to be able to talk about the things you don’t want to. The things that scare you.”</w:t>
                            </w:r>
                          </w:p>
                          <w:p>
                            <w:pPr>
                              <w:textDirection w:val="btLr"/>
                            </w:pPr>
                            <w:r>
                              <w:rPr>
                                <w:i/>
                                <w:color w:val="808080"/>
                                <w:sz w:val="20"/>
                              </w:rPr>
                              <w:t>Parent and family prospective on safeguarding relation with Children’s Service; the Children’s Commissioner for England June 2010</w:t>
                            </w:r>
                          </w:p>
                          <w:p>
                            <w:pPr>
                              <w:textDirection w:val="btLr"/>
                            </w:pPr>
                          </w:p>
                        </w:txbxContent>
                      </wps:txbx>
                      <wps:bodyPr spcFirstLastPara="1" wrap="square" lIns="91425" tIns="45700" rIns="91425" bIns="45700" anchor="t" anchorCtr="0">
                        <a:noAutofit/>
                      </wps:bodyPr>
                    </wps:wsp>
                  </a:graphicData>
                </a:graphic>
              </wp:anchor>
            </w:drawing>
          </mc:Choice>
          <mc:Fallback>
            <w:pict>
              <v:rect id="Rectangle 3" o:spid="_x0000_s1031" style="position:absolute;margin-left:-31pt;margin-top:3pt;width:525pt;height:7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" fillcolor="#d8d8d8">
                <v:stroke startarrowwidth="narrow" startarrowlength="short" endarrowwidth="narrow" endarrowlength="short"/>
                <v:textbox inset="2.53958mm,1.2694mm,2.53958mm,1.2694mm">
                  <w:txbxContent>
                    <w:p>
                      <w:pPr>
                        <w:textDirection w:val="btLr"/>
                      </w:pPr>
                      <w:r>
                        <w:rPr>
                          <w:b/>
                          <w:color w:val="000000"/>
                          <w:sz w:val="20"/>
                        </w:rPr>
                        <w:t>“It’s all about relationships. We are talking about dealing with people with problems, with painful stuff. You have to know someone to trust them. They must be reliable and be there for you if you are going to be able to talk about the things you don’t want to. The things that scare you.”</w:t>
                      </w:r>
                    </w:p>
                    <w:p>
                      <w:pPr>
                        <w:textDirection w:val="btLr"/>
                      </w:pPr>
                      <w:r>
                        <w:rPr>
                          <w:i/>
                          <w:color w:val="808080"/>
                          <w:sz w:val="20"/>
                        </w:rPr>
                        <w:t>Parent and family prospective on safeguarding relation with Children’s Service; the Children’s Commissioner for England June 2010</w:t>
                      </w:r>
                    </w:p>
                    <w:p>
                      <w:pPr>
                        <w:textDirection w:val="btLr"/>
                      </w:pPr>
                    </w:p>
                  </w:txbxContent>
                </v:textbox>
              </v:rect>
            </w:pict>
          </mc:Fallback>
        </mc:AlternateConten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b/>
          <w:color w:val="000000"/>
          <w:sz w:val="22"/>
          <w:szCs w:val="22"/>
        </w:rPr>
        <w:t>CONTENTS</w:t>
      </w:r>
    </w:p>
    <w:p>
      <w:pPr>
        <w:shd w:val="clear" w:color="auto" w:fill="FFFFFF" w:themeFill="background1"/>
        <w:rPr>
          <w:rFonts w:asciiTheme="majorHAnsi" w:hAnsiTheme="majorHAnsi" w:cstheme="majorHAnsi"/>
          <w:color w:val="000000"/>
          <w:sz w:val="22"/>
          <w:szCs w:val="22"/>
        </w:rPr>
      </w:pPr>
    </w:p>
    <w:p>
      <w:pPr>
        <w:shd w:val="clear" w:color="auto" w:fill="FFFFFF" w:themeFill="background1"/>
        <w:tabs>
          <w:tab w:val="left" w:pos="1560"/>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 xml:space="preserve">  Section</w:t>
      </w:r>
    </w:p>
    <w:p>
      <w:pPr>
        <w:shd w:val="clear" w:color="auto" w:fill="FFFFFF" w:themeFill="background1"/>
        <w:rPr>
          <w:rFonts w:asciiTheme="majorHAnsi" w:hAnsiTheme="majorHAnsi" w:cstheme="majorHAnsi"/>
          <w:color w:val="000000"/>
          <w:sz w:val="22"/>
          <w:szCs w:val="22"/>
        </w:rPr>
      </w:pP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ab/>
        <w:t xml:space="preserve">1 - Introduction </w:t>
      </w:r>
      <w:r>
        <w:rPr>
          <w:rFonts w:asciiTheme="majorHAnsi" w:hAnsiTheme="majorHAnsi" w:cstheme="majorHAnsi"/>
          <w:b/>
          <w:color w:val="000000"/>
          <w:sz w:val="22"/>
          <w:szCs w:val="22"/>
        </w:rPr>
        <w:tab/>
      </w:r>
    </w:p>
    <w:p>
      <w:pPr>
        <w:shd w:val="clear" w:color="auto" w:fill="FFFFFF" w:themeFill="background1"/>
        <w:tabs>
          <w:tab w:val="left" w:pos="1701"/>
          <w:tab w:val="right" w:pos="9356"/>
        </w:tabs>
        <w:rPr>
          <w:rFonts w:asciiTheme="majorHAnsi" w:hAnsiTheme="majorHAnsi" w:cstheme="majorHAnsi"/>
          <w:color w:val="000000"/>
          <w:sz w:val="22"/>
          <w:szCs w:val="22"/>
        </w:rPr>
      </w:pP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ab/>
        <w:t xml:space="preserve">1.1 - School Commitment  </w:t>
      </w:r>
      <w:r>
        <w:rPr>
          <w:rFonts w:asciiTheme="majorHAnsi" w:hAnsiTheme="majorHAnsi" w:cstheme="majorHAnsi"/>
          <w:b/>
          <w:color w:val="000000"/>
          <w:sz w:val="22"/>
          <w:szCs w:val="22"/>
        </w:rPr>
        <w:tab/>
        <w:t xml:space="preserve"> </w:t>
      </w: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ab/>
      </w: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ab/>
        <w:t>1.2 - Duties</w:t>
      </w:r>
      <w:r>
        <w:rPr>
          <w:rFonts w:asciiTheme="majorHAnsi" w:hAnsiTheme="majorHAnsi" w:cstheme="majorHAnsi"/>
          <w:b/>
          <w:color w:val="000000"/>
          <w:sz w:val="22"/>
          <w:szCs w:val="22"/>
        </w:rPr>
        <w:tab/>
      </w:r>
    </w:p>
    <w:p>
      <w:pPr>
        <w:shd w:val="clear" w:color="auto" w:fill="FFFFFF" w:themeFill="background1"/>
        <w:tabs>
          <w:tab w:val="left" w:pos="1701"/>
          <w:tab w:val="right" w:pos="9356"/>
        </w:tabs>
        <w:rPr>
          <w:rFonts w:asciiTheme="majorHAnsi" w:hAnsiTheme="majorHAnsi" w:cstheme="majorHAnsi"/>
          <w:color w:val="000000"/>
          <w:sz w:val="22"/>
          <w:szCs w:val="22"/>
        </w:rPr>
      </w:pP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 xml:space="preserve">  </w:t>
      </w:r>
      <w:r>
        <w:rPr>
          <w:rFonts w:asciiTheme="majorHAnsi" w:hAnsiTheme="majorHAnsi" w:cstheme="majorHAnsi"/>
          <w:b/>
          <w:color w:val="000000"/>
          <w:sz w:val="22"/>
          <w:szCs w:val="22"/>
        </w:rPr>
        <w:tab/>
        <w:t xml:space="preserve">2 - School Responsibilities </w:t>
      </w:r>
      <w:r>
        <w:rPr>
          <w:rFonts w:asciiTheme="majorHAnsi" w:hAnsiTheme="majorHAnsi" w:cstheme="majorHAnsi"/>
          <w:b/>
          <w:color w:val="000000"/>
          <w:sz w:val="22"/>
          <w:szCs w:val="22"/>
        </w:rPr>
        <w:tab/>
      </w:r>
    </w:p>
    <w:p>
      <w:pPr>
        <w:shd w:val="clear" w:color="auto" w:fill="FFFFFF" w:themeFill="background1"/>
        <w:tabs>
          <w:tab w:val="left" w:pos="1701"/>
          <w:tab w:val="right" w:pos="9356"/>
        </w:tabs>
        <w:rPr>
          <w:rFonts w:asciiTheme="majorHAnsi" w:hAnsiTheme="majorHAnsi" w:cstheme="majorHAnsi"/>
          <w:color w:val="000000"/>
          <w:sz w:val="22"/>
          <w:szCs w:val="22"/>
        </w:rPr>
      </w:pP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ab/>
        <w:t xml:space="preserve">2.1 - Role and Responsibilities of Designated and Deputy Designated </w:t>
      </w: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 xml:space="preserve">                                   Safeguarding Lead</w:t>
      </w: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 xml:space="preserve"> </w:t>
      </w:r>
      <w:r>
        <w:rPr>
          <w:rFonts w:asciiTheme="majorHAnsi" w:hAnsiTheme="majorHAnsi" w:cstheme="majorHAnsi"/>
          <w:b/>
          <w:color w:val="000000"/>
          <w:sz w:val="22"/>
          <w:szCs w:val="22"/>
        </w:rPr>
        <w:tab/>
      </w: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ab/>
        <w:t xml:space="preserve">2.1.1 - Referrals   </w:t>
      </w:r>
      <w:r>
        <w:rPr>
          <w:rFonts w:asciiTheme="majorHAnsi" w:hAnsiTheme="majorHAnsi" w:cstheme="majorHAnsi"/>
          <w:b/>
          <w:color w:val="000000"/>
          <w:sz w:val="22"/>
          <w:szCs w:val="22"/>
        </w:rPr>
        <w:tab/>
      </w:r>
    </w:p>
    <w:p>
      <w:pPr>
        <w:shd w:val="clear" w:color="auto" w:fill="FFFFFF" w:themeFill="background1"/>
        <w:tabs>
          <w:tab w:val="left" w:pos="1701"/>
          <w:tab w:val="right" w:pos="9356"/>
        </w:tabs>
        <w:rPr>
          <w:rFonts w:asciiTheme="majorHAnsi" w:hAnsiTheme="majorHAnsi" w:cstheme="majorHAnsi"/>
          <w:color w:val="000000"/>
          <w:sz w:val="22"/>
          <w:szCs w:val="22"/>
        </w:rPr>
      </w:pP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ab/>
        <w:t xml:space="preserve">2.1.2 - Raising Awareness </w:t>
      </w:r>
      <w:r>
        <w:rPr>
          <w:rFonts w:asciiTheme="majorHAnsi" w:hAnsiTheme="majorHAnsi" w:cstheme="majorHAnsi"/>
          <w:b/>
          <w:color w:val="000000"/>
          <w:sz w:val="22"/>
          <w:szCs w:val="22"/>
        </w:rPr>
        <w:tab/>
      </w:r>
    </w:p>
    <w:p>
      <w:pPr>
        <w:shd w:val="clear" w:color="auto" w:fill="FFFFFF" w:themeFill="background1"/>
        <w:tabs>
          <w:tab w:val="left" w:pos="1701"/>
          <w:tab w:val="right" w:pos="9356"/>
        </w:tabs>
        <w:rPr>
          <w:rFonts w:asciiTheme="majorHAnsi" w:hAnsiTheme="majorHAnsi" w:cstheme="majorHAnsi"/>
          <w:color w:val="000000"/>
          <w:sz w:val="22"/>
          <w:szCs w:val="22"/>
        </w:rPr>
      </w:pP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ab/>
        <w:t xml:space="preserve">2.1.3 - Training </w:t>
      </w:r>
      <w:r>
        <w:rPr>
          <w:rFonts w:asciiTheme="majorHAnsi" w:hAnsiTheme="majorHAnsi" w:cstheme="majorHAnsi"/>
          <w:b/>
          <w:color w:val="000000"/>
          <w:sz w:val="22"/>
          <w:szCs w:val="22"/>
        </w:rPr>
        <w:tab/>
      </w:r>
    </w:p>
    <w:p>
      <w:pPr>
        <w:shd w:val="clear" w:color="auto" w:fill="FFFFFF" w:themeFill="background1"/>
        <w:tabs>
          <w:tab w:val="left" w:pos="1701"/>
          <w:tab w:val="right" w:pos="9356"/>
        </w:tabs>
        <w:rPr>
          <w:rFonts w:asciiTheme="majorHAnsi" w:hAnsiTheme="majorHAnsi" w:cstheme="majorHAnsi"/>
          <w:color w:val="000000"/>
          <w:sz w:val="22"/>
          <w:szCs w:val="22"/>
        </w:rPr>
      </w:pP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 xml:space="preserve">  </w:t>
      </w:r>
      <w:r>
        <w:rPr>
          <w:rFonts w:asciiTheme="majorHAnsi" w:hAnsiTheme="majorHAnsi" w:cstheme="majorHAnsi"/>
          <w:b/>
          <w:color w:val="000000"/>
          <w:sz w:val="22"/>
          <w:szCs w:val="22"/>
        </w:rPr>
        <w:tab/>
        <w:t xml:space="preserve">3 - Role and Responsibilities of Head Teacher  </w:t>
      </w:r>
      <w:r>
        <w:rPr>
          <w:rFonts w:asciiTheme="majorHAnsi" w:hAnsiTheme="majorHAnsi" w:cstheme="majorHAnsi"/>
          <w:b/>
          <w:color w:val="000000"/>
          <w:sz w:val="22"/>
          <w:szCs w:val="22"/>
        </w:rPr>
        <w:tab/>
      </w:r>
    </w:p>
    <w:p>
      <w:pPr>
        <w:shd w:val="clear" w:color="auto" w:fill="FFFFFF" w:themeFill="background1"/>
        <w:tabs>
          <w:tab w:val="left" w:pos="1701"/>
          <w:tab w:val="right" w:pos="9356"/>
        </w:tabs>
        <w:rPr>
          <w:rFonts w:asciiTheme="majorHAnsi" w:hAnsiTheme="majorHAnsi" w:cstheme="majorHAnsi"/>
          <w:color w:val="000000"/>
          <w:sz w:val="22"/>
          <w:szCs w:val="22"/>
        </w:rPr>
      </w:pP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 xml:space="preserve"> </w:t>
      </w:r>
      <w:r>
        <w:rPr>
          <w:rFonts w:asciiTheme="majorHAnsi" w:hAnsiTheme="majorHAnsi" w:cstheme="majorHAnsi"/>
          <w:b/>
          <w:color w:val="000000"/>
          <w:sz w:val="22"/>
          <w:szCs w:val="22"/>
        </w:rPr>
        <w:tab/>
        <w:t xml:space="preserve">4 - Role and Responsibilities of Governing Body    </w:t>
      </w:r>
      <w:r>
        <w:rPr>
          <w:rFonts w:asciiTheme="majorHAnsi" w:hAnsiTheme="majorHAnsi" w:cstheme="majorHAnsi"/>
          <w:b/>
          <w:color w:val="000000"/>
          <w:sz w:val="22"/>
          <w:szCs w:val="22"/>
        </w:rPr>
        <w:tab/>
      </w:r>
    </w:p>
    <w:p>
      <w:pPr>
        <w:shd w:val="clear" w:color="auto" w:fill="FFFFFF" w:themeFill="background1"/>
        <w:tabs>
          <w:tab w:val="left" w:pos="1701"/>
          <w:tab w:val="right" w:pos="9356"/>
        </w:tabs>
        <w:rPr>
          <w:rFonts w:asciiTheme="majorHAnsi" w:hAnsiTheme="majorHAnsi" w:cstheme="majorHAnsi"/>
          <w:color w:val="000000"/>
          <w:sz w:val="22"/>
          <w:szCs w:val="22"/>
        </w:rPr>
      </w:pP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ab/>
        <w:t>5 - Identifying Concerns</w:t>
      </w:r>
    </w:p>
    <w:p>
      <w:pPr>
        <w:shd w:val="clear" w:color="auto" w:fill="FFFFFF" w:themeFill="background1"/>
        <w:tabs>
          <w:tab w:val="left" w:pos="1701"/>
          <w:tab w:val="right" w:pos="9356"/>
        </w:tabs>
        <w:rPr>
          <w:rFonts w:asciiTheme="majorHAnsi" w:hAnsiTheme="majorHAnsi" w:cstheme="majorHAnsi"/>
          <w:color w:val="000000"/>
          <w:sz w:val="22"/>
          <w:szCs w:val="22"/>
        </w:rPr>
      </w:pPr>
    </w:p>
    <w:p>
      <w:pPr>
        <w:shd w:val="clear" w:color="auto" w:fill="FFFFFF" w:themeFill="background1"/>
        <w:tabs>
          <w:tab w:val="left" w:pos="1701"/>
          <w:tab w:val="right" w:pos="9356"/>
        </w:tabs>
        <w:rPr>
          <w:rFonts w:asciiTheme="majorHAnsi" w:hAnsiTheme="majorHAnsi" w:cstheme="majorHAnsi"/>
          <w:sz w:val="22"/>
          <w:szCs w:val="22"/>
        </w:rPr>
      </w:pPr>
      <w:r>
        <w:rPr>
          <w:rFonts w:asciiTheme="majorHAnsi" w:hAnsiTheme="majorHAnsi" w:cstheme="majorHAnsi"/>
          <w:b/>
          <w:color w:val="000000"/>
          <w:sz w:val="22"/>
          <w:szCs w:val="22"/>
        </w:rPr>
        <w:t xml:space="preserve">                            5.1 – Definitions, </w:t>
      </w:r>
      <w:r>
        <w:rPr>
          <w:rFonts w:asciiTheme="majorHAnsi" w:hAnsiTheme="majorHAnsi" w:cstheme="majorHAnsi"/>
          <w:b/>
          <w:sz w:val="22"/>
          <w:szCs w:val="22"/>
        </w:rPr>
        <w:t>signs and symptoms and types of abuse</w:t>
      </w:r>
    </w:p>
    <w:p>
      <w:pPr>
        <w:shd w:val="clear" w:color="auto" w:fill="FFFFFF" w:themeFill="background1"/>
        <w:tabs>
          <w:tab w:val="left" w:pos="1701"/>
          <w:tab w:val="right" w:pos="9356"/>
        </w:tabs>
        <w:rPr>
          <w:rFonts w:asciiTheme="majorHAnsi" w:hAnsiTheme="majorHAnsi" w:cstheme="majorHAnsi"/>
          <w:sz w:val="22"/>
          <w:szCs w:val="22"/>
        </w:rPr>
      </w:pP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sz w:val="22"/>
          <w:szCs w:val="22"/>
        </w:rPr>
        <w:t xml:space="preserve">                            5.2 - Disclosure</w:t>
      </w:r>
      <w:r>
        <w:rPr>
          <w:rFonts w:asciiTheme="majorHAnsi" w:hAnsiTheme="majorHAnsi" w:cstheme="majorHAnsi"/>
          <w:b/>
          <w:color w:val="000000"/>
          <w:sz w:val="22"/>
          <w:szCs w:val="22"/>
        </w:rPr>
        <w:t xml:space="preserve">    </w:t>
      </w:r>
      <w:r>
        <w:rPr>
          <w:rFonts w:asciiTheme="majorHAnsi" w:hAnsiTheme="majorHAnsi" w:cstheme="majorHAnsi"/>
          <w:b/>
          <w:color w:val="000000"/>
          <w:sz w:val="22"/>
          <w:szCs w:val="22"/>
        </w:rPr>
        <w:tab/>
      </w:r>
    </w:p>
    <w:p>
      <w:pPr>
        <w:shd w:val="clear" w:color="auto" w:fill="FFFFFF" w:themeFill="background1"/>
        <w:tabs>
          <w:tab w:val="left" w:pos="1701"/>
          <w:tab w:val="right" w:pos="9356"/>
        </w:tabs>
        <w:rPr>
          <w:rFonts w:asciiTheme="majorHAnsi" w:hAnsiTheme="majorHAnsi" w:cstheme="majorHAnsi"/>
          <w:color w:val="000000"/>
          <w:sz w:val="22"/>
          <w:szCs w:val="22"/>
        </w:rPr>
      </w:pP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ab/>
        <w:t xml:space="preserve">6 - Confidentiality </w:t>
      </w:r>
      <w:r>
        <w:rPr>
          <w:rFonts w:asciiTheme="majorHAnsi" w:hAnsiTheme="majorHAnsi" w:cstheme="majorHAnsi"/>
          <w:b/>
          <w:color w:val="000000"/>
          <w:sz w:val="22"/>
          <w:szCs w:val="22"/>
        </w:rPr>
        <w:tab/>
      </w:r>
    </w:p>
    <w:p>
      <w:pPr>
        <w:shd w:val="clear" w:color="auto" w:fill="FFFFFF" w:themeFill="background1"/>
        <w:tabs>
          <w:tab w:val="left" w:pos="1701"/>
          <w:tab w:val="right" w:pos="9356"/>
        </w:tabs>
        <w:rPr>
          <w:rFonts w:asciiTheme="majorHAnsi" w:hAnsiTheme="majorHAnsi" w:cstheme="majorHAnsi"/>
          <w:color w:val="000000"/>
          <w:sz w:val="22"/>
          <w:szCs w:val="22"/>
        </w:rPr>
      </w:pP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 xml:space="preserve">  </w:t>
      </w:r>
      <w:r>
        <w:rPr>
          <w:rFonts w:asciiTheme="majorHAnsi" w:hAnsiTheme="majorHAnsi" w:cstheme="majorHAnsi"/>
          <w:b/>
          <w:color w:val="000000"/>
          <w:sz w:val="22"/>
          <w:szCs w:val="22"/>
        </w:rPr>
        <w:tab/>
        <w:t xml:space="preserve">7 - Records and Monitoring  </w:t>
      </w:r>
      <w:r>
        <w:rPr>
          <w:rFonts w:asciiTheme="majorHAnsi" w:hAnsiTheme="majorHAnsi" w:cstheme="majorHAnsi"/>
          <w:b/>
          <w:color w:val="000000"/>
          <w:sz w:val="22"/>
          <w:szCs w:val="22"/>
        </w:rPr>
        <w:tab/>
      </w:r>
    </w:p>
    <w:p>
      <w:pPr>
        <w:shd w:val="clear" w:color="auto" w:fill="FFFFFF" w:themeFill="background1"/>
        <w:tabs>
          <w:tab w:val="left" w:pos="1701"/>
          <w:tab w:val="right" w:pos="9356"/>
        </w:tabs>
        <w:rPr>
          <w:rFonts w:asciiTheme="majorHAnsi" w:hAnsiTheme="majorHAnsi" w:cstheme="majorHAnsi"/>
          <w:color w:val="000000"/>
          <w:sz w:val="22"/>
          <w:szCs w:val="22"/>
        </w:rPr>
      </w:pP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 xml:space="preserve"> </w:t>
      </w:r>
      <w:r>
        <w:rPr>
          <w:rFonts w:asciiTheme="majorHAnsi" w:hAnsiTheme="majorHAnsi" w:cstheme="majorHAnsi"/>
          <w:b/>
          <w:color w:val="000000"/>
          <w:sz w:val="22"/>
          <w:szCs w:val="22"/>
        </w:rPr>
        <w:tab/>
        <w:t xml:space="preserve">8 - Supporting Children   </w:t>
      </w: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ab/>
      </w: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ab/>
        <w:t>9 - Early support</w:t>
      </w:r>
      <w:r>
        <w:rPr>
          <w:rFonts w:asciiTheme="majorHAnsi" w:hAnsiTheme="majorHAnsi" w:cstheme="majorHAnsi"/>
          <w:b/>
          <w:color w:val="000000"/>
          <w:sz w:val="22"/>
          <w:szCs w:val="22"/>
        </w:rPr>
        <w:tab/>
      </w:r>
    </w:p>
    <w:p>
      <w:pPr>
        <w:shd w:val="clear" w:color="auto" w:fill="FFFFFF" w:themeFill="background1"/>
        <w:tabs>
          <w:tab w:val="left" w:pos="1701"/>
          <w:tab w:val="right" w:pos="9356"/>
        </w:tabs>
        <w:rPr>
          <w:rFonts w:asciiTheme="majorHAnsi" w:hAnsiTheme="majorHAnsi" w:cstheme="majorHAnsi"/>
          <w:color w:val="000000"/>
          <w:sz w:val="22"/>
          <w:szCs w:val="22"/>
        </w:rPr>
      </w:pP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 xml:space="preserve">  </w:t>
      </w:r>
      <w:r>
        <w:rPr>
          <w:rFonts w:asciiTheme="majorHAnsi" w:hAnsiTheme="majorHAnsi" w:cstheme="majorHAnsi"/>
          <w:b/>
          <w:color w:val="000000"/>
          <w:sz w:val="22"/>
          <w:szCs w:val="22"/>
        </w:rPr>
        <w:tab/>
        <w:t xml:space="preserve">10 - Recruitment  </w:t>
      </w:r>
      <w:r>
        <w:rPr>
          <w:rFonts w:asciiTheme="majorHAnsi" w:hAnsiTheme="majorHAnsi" w:cstheme="majorHAnsi"/>
          <w:b/>
          <w:color w:val="000000"/>
          <w:sz w:val="22"/>
          <w:szCs w:val="22"/>
        </w:rPr>
        <w:tab/>
      </w:r>
    </w:p>
    <w:p>
      <w:pPr>
        <w:shd w:val="clear" w:color="auto" w:fill="FFFFFF" w:themeFill="background1"/>
        <w:tabs>
          <w:tab w:val="left" w:pos="1701"/>
          <w:tab w:val="right" w:pos="9356"/>
        </w:tabs>
        <w:rPr>
          <w:rFonts w:asciiTheme="majorHAnsi" w:hAnsiTheme="majorHAnsi" w:cstheme="majorHAnsi"/>
          <w:color w:val="000000"/>
          <w:sz w:val="22"/>
          <w:szCs w:val="22"/>
        </w:rPr>
      </w:pP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 xml:space="preserve">  </w:t>
      </w:r>
      <w:r>
        <w:rPr>
          <w:rFonts w:asciiTheme="majorHAnsi" w:hAnsiTheme="majorHAnsi" w:cstheme="majorHAnsi"/>
          <w:b/>
          <w:color w:val="000000"/>
          <w:sz w:val="22"/>
          <w:szCs w:val="22"/>
        </w:rPr>
        <w:tab/>
        <w:t xml:space="preserve">11 - Volunteers  </w:t>
      </w:r>
      <w:r>
        <w:rPr>
          <w:rFonts w:asciiTheme="majorHAnsi" w:hAnsiTheme="majorHAnsi" w:cstheme="majorHAnsi"/>
          <w:b/>
          <w:color w:val="000000"/>
          <w:sz w:val="22"/>
          <w:szCs w:val="22"/>
        </w:rPr>
        <w:tab/>
      </w:r>
    </w:p>
    <w:p>
      <w:pPr>
        <w:shd w:val="clear" w:color="auto" w:fill="FFFFFF" w:themeFill="background1"/>
        <w:tabs>
          <w:tab w:val="left" w:pos="1701"/>
          <w:tab w:val="right" w:pos="9356"/>
        </w:tabs>
        <w:rPr>
          <w:rFonts w:asciiTheme="majorHAnsi" w:hAnsiTheme="majorHAnsi" w:cstheme="majorHAnsi"/>
          <w:color w:val="000000"/>
          <w:sz w:val="22"/>
          <w:szCs w:val="22"/>
        </w:rPr>
      </w:pP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 xml:space="preserve"> </w:t>
      </w:r>
      <w:r>
        <w:rPr>
          <w:rFonts w:asciiTheme="majorHAnsi" w:hAnsiTheme="majorHAnsi" w:cstheme="majorHAnsi"/>
          <w:b/>
          <w:color w:val="000000"/>
          <w:sz w:val="22"/>
          <w:szCs w:val="22"/>
        </w:rPr>
        <w:tab/>
        <w:t xml:space="preserve">12 - Safe Staff </w:t>
      </w:r>
      <w:r>
        <w:rPr>
          <w:rFonts w:asciiTheme="majorHAnsi" w:hAnsiTheme="majorHAnsi" w:cstheme="majorHAnsi"/>
          <w:b/>
          <w:color w:val="000000"/>
          <w:sz w:val="22"/>
          <w:szCs w:val="22"/>
        </w:rPr>
        <w:tab/>
      </w:r>
    </w:p>
    <w:p>
      <w:pPr>
        <w:shd w:val="clear" w:color="auto" w:fill="FFFFFF" w:themeFill="background1"/>
        <w:tabs>
          <w:tab w:val="left" w:pos="1701"/>
          <w:tab w:val="right" w:pos="9356"/>
        </w:tabs>
        <w:rPr>
          <w:rFonts w:asciiTheme="majorHAnsi" w:hAnsiTheme="majorHAnsi" w:cstheme="majorHAnsi"/>
          <w:color w:val="000000"/>
          <w:sz w:val="22"/>
          <w:szCs w:val="22"/>
        </w:rPr>
      </w:pP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 xml:space="preserve">   </w:t>
      </w:r>
      <w:r>
        <w:rPr>
          <w:rFonts w:asciiTheme="majorHAnsi" w:hAnsiTheme="majorHAnsi" w:cstheme="majorHAnsi"/>
          <w:b/>
          <w:color w:val="000000"/>
          <w:sz w:val="22"/>
          <w:szCs w:val="22"/>
        </w:rPr>
        <w:tab/>
        <w:t xml:space="preserve">13 - Conduct of Staff  </w:t>
      </w:r>
      <w:r>
        <w:rPr>
          <w:rFonts w:asciiTheme="majorHAnsi" w:hAnsiTheme="majorHAnsi" w:cstheme="majorHAnsi"/>
          <w:b/>
          <w:color w:val="000000"/>
          <w:sz w:val="22"/>
          <w:szCs w:val="22"/>
        </w:rPr>
        <w:tab/>
      </w:r>
    </w:p>
    <w:p>
      <w:pPr>
        <w:shd w:val="clear" w:color="auto" w:fill="FFFFFF" w:themeFill="background1"/>
        <w:tabs>
          <w:tab w:val="left" w:pos="1701"/>
          <w:tab w:val="right" w:pos="9356"/>
        </w:tabs>
        <w:rPr>
          <w:rFonts w:asciiTheme="majorHAnsi" w:hAnsiTheme="majorHAnsi" w:cstheme="majorHAnsi"/>
          <w:color w:val="000000"/>
          <w:sz w:val="22"/>
          <w:szCs w:val="22"/>
        </w:rPr>
      </w:pP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 xml:space="preserve">   </w:t>
      </w:r>
      <w:r>
        <w:rPr>
          <w:rFonts w:asciiTheme="majorHAnsi" w:hAnsiTheme="majorHAnsi" w:cstheme="majorHAnsi"/>
          <w:b/>
          <w:color w:val="000000"/>
          <w:sz w:val="22"/>
          <w:szCs w:val="22"/>
        </w:rPr>
        <w:tab/>
        <w:t xml:space="preserve">14 - Supporting Staff   </w:t>
      </w:r>
      <w:r>
        <w:rPr>
          <w:rFonts w:asciiTheme="majorHAnsi" w:hAnsiTheme="majorHAnsi" w:cstheme="majorHAnsi"/>
          <w:b/>
          <w:color w:val="000000"/>
          <w:sz w:val="22"/>
          <w:szCs w:val="22"/>
        </w:rPr>
        <w:tab/>
      </w:r>
    </w:p>
    <w:p>
      <w:pPr>
        <w:shd w:val="clear" w:color="auto" w:fill="FFFFFF" w:themeFill="background1"/>
        <w:tabs>
          <w:tab w:val="left" w:pos="1701"/>
          <w:tab w:val="right" w:pos="9356"/>
        </w:tabs>
        <w:rPr>
          <w:rFonts w:asciiTheme="majorHAnsi" w:hAnsiTheme="majorHAnsi" w:cstheme="majorHAnsi"/>
          <w:color w:val="000000"/>
          <w:sz w:val="22"/>
          <w:szCs w:val="22"/>
        </w:rPr>
      </w:pP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 xml:space="preserve">  </w:t>
      </w:r>
      <w:r>
        <w:rPr>
          <w:rFonts w:asciiTheme="majorHAnsi" w:hAnsiTheme="majorHAnsi" w:cstheme="majorHAnsi"/>
          <w:b/>
          <w:color w:val="000000"/>
          <w:sz w:val="22"/>
          <w:szCs w:val="22"/>
        </w:rPr>
        <w:tab/>
        <w:t xml:space="preserve">15 - Photographing Children   </w:t>
      </w:r>
      <w:r>
        <w:rPr>
          <w:rFonts w:asciiTheme="majorHAnsi" w:hAnsiTheme="majorHAnsi" w:cstheme="majorHAnsi"/>
          <w:b/>
          <w:color w:val="000000"/>
          <w:sz w:val="22"/>
          <w:szCs w:val="22"/>
        </w:rPr>
        <w:tab/>
      </w:r>
    </w:p>
    <w:p>
      <w:pPr>
        <w:shd w:val="clear" w:color="auto" w:fill="FFFFFF" w:themeFill="background1"/>
        <w:tabs>
          <w:tab w:val="left" w:pos="1701"/>
          <w:tab w:val="right" w:pos="9356"/>
        </w:tabs>
        <w:rPr>
          <w:rFonts w:asciiTheme="majorHAnsi" w:hAnsiTheme="majorHAnsi" w:cstheme="majorHAnsi"/>
          <w:color w:val="000000"/>
          <w:sz w:val="22"/>
          <w:szCs w:val="22"/>
        </w:rPr>
      </w:pPr>
    </w:p>
    <w:p>
      <w:pPr>
        <w:pStyle w:val="ListParagraph"/>
        <w:numPr>
          <w:ilvl w:val="0"/>
          <w:numId w:val="46"/>
        </w:numPr>
        <w:shd w:val="clear" w:color="auto" w:fill="FFFFFF" w:themeFill="background1"/>
        <w:tabs>
          <w:tab w:val="left" w:pos="1701"/>
          <w:tab w:val="right" w:pos="9356"/>
        </w:tabs>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 Before and After School Activities and Contracted Services   </w:t>
      </w:r>
    </w:p>
    <w:p>
      <w:pPr>
        <w:pStyle w:val="ListParagraph"/>
        <w:shd w:val="clear" w:color="auto" w:fill="FFFFFF" w:themeFill="background1"/>
        <w:tabs>
          <w:tab w:val="left" w:pos="1701"/>
          <w:tab w:val="right" w:pos="9356"/>
        </w:tabs>
        <w:ind w:left="2060"/>
        <w:rPr>
          <w:rFonts w:asciiTheme="majorHAnsi" w:hAnsiTheme="majorHAnsi" w:cstheme="majorHAnsi"/>
          <w:b/>
          <w:color w:val="000000"/>
          <w:sz w:val="22"/>
          <w:szCs w:val="22"/>
        </w:rPr>
      </w:pPr>
    </w:p>
    <w:p>
      <w:pPr>
        <w:shd w:val="clear" w:color="auto" w:fill="FFFFFF" w:themeFill="background1"/>
        <w:tabs>
          <w:tab w:val="left" w:pos="1701"/>
          <w:tab w:val="right" w:pos="9356"/>
        </w:tabs>
        <w:rPr>
          <w:rFonts w:asciiTheme="majorHAnsi" w:hAnsiTheme="majorHAnsi" w:cstheme="majorHAnsi"/>
          <w:b/>
          <w:color w:val="000000"/>
          <w:sz w:val="22"/>
          <w:szCs w:val="22"/>
        </w:rPr>
      </w:pPr>
      <w:r>
        <w:rPr>
          <w:rFonts w:asciiTheme="majorHAnsi" w:hAnsiTheme="majorHAnsi" w:cstheme="majorHAnsi"/>
          <w:b/>
          <w:color w:val="000000"/>
          <w:sz w:val="22"/>
          <w:szCs w:val="22"/>
        </w:rPr>
        <w:tab/>
        <w:t>17- Review of safeguarding &amp; child protection arrangements</w:t>
      </w:r>
    </w:p>
    <w:p>
      <w:pPr>
        <w:shd w:val="clear" w:color="auto" w:fill="FFFFFF" w:themeFill="background1"/>
        <w:tabs>
          <w:tab w:val="left" w:pos="1701"/>
          <w:tab w:val="right" w:pos="9356"/>
        </w:tabs>
        <w:rPr>
          <w:rFonts w:asciiTheme="majorHAnsi" w:hAnsiTheme="majorHAnsi" w:cstheme="majorHAnsi"/>
          <w:b/>
          <w:color w:val="000000"/>
          <w:sz w:val="22"/>
          <w:szCs w:val="22"/>
        </w:rPr>
      </w:pP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ab/>
        <w:t>18- Remote learning</w:t>
      </w:r>
      <w:r>
        <w:rPr>
          <w:rFonts w:asciiTheme="majorHAnsi" w:hAnsiTheme="majorHAnsi" w:cstheme="majorHAnsi"/>
          <w:b/>
          <w:color w:val="000000"/>
          <w:sz w:val="22"/>
          <w:szCs w:val="22"/>
        </w:rPr>
        <w:tab/>
      </w:r>
      <w:r>
        <w:rPr>
          <w:rFonts w:asciiTheme="majorHAnsi" w:hAnsiTheme="majorHAnsi" w:cstheme="majorHAnsi"/>
          <w:b/>
          <w:color w:val="000000"/>
          <w:sz w:val="22"/>
          <w:szCs w:val="22"/>
        </w:rPr>
        <w:tab/>
      </w:r>
      <w:r>
        <w:rPr>
          <w:rFonts w:asciiTheme="majorHAnsi" w:hAnsiTheme="majorHAnsi" w:cstheme="majorHAnsi"/>
          <w:b/>
          <w:color w:val="000000"/>
          <w:sz w:val="22"/>
          <w:szCs w:val="22"/>
        </w:rPr>
        <w:tab/>
      </w:r>
    </w:p>
    <w:p>
      <w:pPr>
        <w:shd w:val="clear" w:color="auto" w:fill="FFFFFF" w:themeFill="background1"/>
        <w:tabs>
          <w:tab w:val="left" w:pos="1701"/>
          <w:tab w:val="right" w:pos="9356"/>
        </w:tabs>
        <w:rPr>
          <w:rFonts w:asciiTheme="majorHAnsi" w:hAnsiTheme="majorHAnsi" w:cstheme="majorHAnsi"/>
          <w:color w:val="000000"/>
          <w:sz w:val="22"/>
          <w:szCs w:val="22"/>
        </w:rPr>
      </w:pPr>
    </w:p>
    <w:p>
      <w:pPr>
        <w:shd w:val="clear" w:color="auto" w:fill="FFFFFF" w:themeFill="background1"/>
        <w:tabs>
          <w:tab w:val="left" w:pos="1701"/>
          <w:tab w:val="right" w:pos="9356"/>
        </w:tabs>
        <w:rPr>
          <w:rFonts w:asciiTheme="majorHAnsi" w:hAnsiTheme="majorHAnsi" w:cstheme="majorHAnsi"/>
          <w:b/>
          <w:color w:val="000000"/>
          <w:sz w:val="22"/>
          <w:szCs w:val="22"/>
        </w:rPr>
      </w:pPr>
      <w:r>
        <w:rPr>
          <w:rFonts w:asciiTheme="majorHAnsi" w:hAnsiTheme="majorHAnsi" w:cstheme="majorHAnsi"/>
          <w:b/>
          <w:color w:val="000000"/>
          <w:sz w:val="22"/>
          <w:szCs w:val="22"/>
        </w:rPr>
        <w:t xml:space="preserve"> </w:t>
      </w:r>
      <w:r>
        <w:rPr>
          <w:rFonts w:asciiTheme="majorHAnsi" w:hAnsiTheme="majorHAnsi" w:cstheme="majorHAnsi"/>
          <w:b/>
          <w:color w:val="000000"/>
          <w:sz w:val="22"/>
          <w:szCs w:val="22"/>
        </w:rPr>
        <w:tab/>
        <w:t>Appendices</w:t>
      </w:r>
    </w:p>
    <w:p>
      <w:pPr>
        <w:shd w:val="clear" w:color="auto" w:fill="FFFFFF" w:themeFill="background1"/>
        <w:tabs>
          <w:tab w:val="left" w:pos="1701"/>
          <w:tab w:val="right" w:pos="9356"/>
        </w:tabs>
        <w:rPr>
          <w:rFonts w:asciiTheme="majorHAnsi" w:hAnsiTheme="majorHAnsi" w:cstheme="majorHAnsi"/>
          <w:b/>
          <w:color w:val="000000"/>
          <w:sz w:val="22"/>
          <w:szCs w:val="22"/>
        </w:rPr>
      </w:pPr>
    </w:p>
    <w:p>
      <w:pPr>
        <w:pStyle w:val="ListParagraph"/>
        <w:numPr>
          <w:ilvl w:val="0"/>
          <w:numId w:val="44"/>
        </w:numPr>
        <w:shd w:val="clear" w:color="auto" w:fill="FFFFFF" w:themeFill="background1"/>
        <w:tabs>
          <w:tab w:val="left" w:pos="1701"/>
          <w:tab w:val="right" w:pos="9356"/>
        </w:tabs>
        <w:rPr>
          <w:rFonts w:asciiTheme="majorHAnsi" w:hAnsiTheme="majorHAnsi" w:cstheme="majorHAnsi"/>
          <w:b/>
          <w:color w:val="000000"/>
          <w:sz w:val="22"/>
          <w:szCs w:val="22"/>
        </w:rPr>
      </w:pPr>
      <w:r>
        <w:rPr>
          <w:rFonts w:asciiTheme="majorHAnsi" w:hAnsiTheme="majorHAnsi" w:cstheme="majorHAnsi"/>
          <w:b/>
          <w:color w:val="000000"/>
          <w:sz w:val="22"/>
          <w:szCs w:val="22"/>
        </w:rPr>
        <w:t>Safeguarding Children key points</w:t>
      </w:r>
    </w:p>
    <w:p>
      <w:pPr>
        <w:pStyle w:val="ListParagraph"/>
        <w:numPr>
          <w:ilvl w:val="0"/>
          <w:numId w:val="44"/>
        </w:numPr>
        <w:shd w:val="clear" w:color="auto" w:fill="FFFFFF" w:themeFill="background1"/>
        <w:tabs>
          <w:tab w:val="left" w:pos="1701"/>
          <w:tab w:val="right" w:pos="9356"/>
        </w:tabs>
        <w:rPr>
          <w:rFonts w:asciiTheme="majorHAnsi" w:hAnsiTheme="majorHAnsi" w:cstheme="majorHAnsi"/>
          <w:b/>
          <w:color w:val="000000"/>
          <w:sz w:val="22"/>
          <w:szCs w:val="22"/>
        </w:rPr>
      </w:pPr>
      <w:r>
        <w:rPr>
          <w:rFonts w:asciiTheme="majorHAnsi" w:hAnsiTheme="majorHAnsi" w:cstheme="majorHAnsi"/>
          <w:b/>
          <w:color w:val="000000"/>
          <w:sz w:val="22"/>
          <w:szCs w:val="22"/>
        </w:rPr>
        <w:t>Essential contacts</w:t>
      </w:r>
    </w:p>
    <w:p>
      <w:pPr>
        <w:pStyle w:val="ListParagraph"/>
        <w:numPr>
          <w:ilvl w:val="0"/>
          <w:numId w:val="44"/>
        </w:numPr>
        <w:shd w:val="clear" w:color="auto" w:fill="FFFFFF" w:themeFill="background1"/>
        <w:tabs>
          <w:tab w:val="left" w:pos="1701"/>
          <w:tab w:val="right" w:pos="9356"/>
        </w:tabs>
        <w:rPr>
          <w:rFonts w:asciiTheme="majorHAnsi" w:hAnsiTheme="majorHAnsi" w:cstheme="majorHAnsi"/>
          <w:b/>
          <w:color w:val="000000"/>
          <w:sz w:val="22"/>
          <w:szCs w:val="22"/>
        </w:rPr>
      </w:pPr>
      <w:r>
        <w:rPr>
          <w:rFonts w:asciiTheme="majorHAnsi" w:hAnsiTheme="majorHAnsi" w:cstheme="majorHAnsi"/>
          <w:b/>
          <w:color w:val="000000"/>
          <w:sz w:val="22"/>
          <w:szCs w:val="22"/>
        </w:rPr>
        <w:t>Assessment Triangle</w:t>
      </w:r>
    </w:p>
    <w:p>
      <w:pPr>
        <w:pStyle w:val="ListParagraph"/>
        <w:numPr>
          <w:ilvl w:val="0"/>
          <w:numId w:val="44"/>
        </w:numPr>
        <w:shd w:val="clear" w:color="auto" w:fill="FFFFFF" w:themeFill="background1"/>
        <w:tabs>
          <w:tab w:val="left" w:pos="1701"/>
          <w:tab w:val="right" w:pos="9356"/>
        </w:tabs>
        <w:rPr>
          <w:rFonts w:asciiTheme="majorHAnsi" w:hAnsiTheme="majorHAnsi" w:cstheme="majorHAnsi"/>
          <w:b/>
          <w:color w:val="000000"/>
          <w:sz w:val="22"/>
          <w:szCs w:val="22"/>
        </w:rPr>
      </w:pPr>
      <w:r>
        <w:rPr>
          <w:rFonts w:asciiTheme="majorHAnsi" w:hAnsiTheme="majorHAnsi" w:cstheme="majorHAnsi"/>
          <w:b/>
          <w:color w:val="000000"/>
          <w:sz w:val="22"/>
          <w:szCs w:val="22"/>
        </w:rPr>
        <w:t>Indicators of vulnerability to radicalisation</w:t>
      </w:r>
    </w:p>
    <w:p>
      <w:pPr>
        <w:pStyle w:val="ListParagraph"/>
        <w:numPr>
          <w:ilvl w:val="0"/>
          <w:numId w:val="44"/>
        </w:numPr>
        <w:shd w:val="clear" w:color="auto" w:fill="FFFFFF" w:themeFill="background1"/>
        <w:tabs>
          <w:tab w:val="left" w:pos="1701"/>
          <w:tab w:val="right" w:pos="9356"/>
        </w:tabs>
        <w:rPr>
          <w:rFonts w:asciiTheme="majorHAnsi" w:hAnsiTheme="majorHAnsi" w:cstheme="majorHAnsi"/>
          <w:b/>
          <w:color w:val="000000"/>
          <w:sz w:val="22"/>
          <w:szCs w:val="22"/>
        </w:rPr>
      </w:pPr>
      <w:r>
        <w:rPr>
          <w:rFonts w:asciiTheme="majorHAnsi" w:hAnsiTheme="majorHAnsi" w:cstheme="majorHAnsi"/>
          <w:b/>
          <w:color w:val="000000"/>
          <w:sz w:val="22"/>
          <w:szCs w:val="22"/>
        </w:rPr>
        <w:t>Preventing violent extremism</w:t>
      </w:r>
    </w:p>
    <w:p>
      <w:pPr>
        <w:pStyle w:val="ListParagraph"/>
        <w:numPr>
          <w:ilvl w:val="0"/>
          <w:numId w:val="44"/>
        </w:numPr>
        <w:shd w:val="clear" w:color="auto" w:fill="FFFFFF" w:themeFill="background1"/>
        <w:tabs>
          <w:tab w:val="left" w:pos="1701"/>
          <w:tab w:val="right" w:pos="9356"/>
        </w:tabs>
        <w:rPr>
          <w:rFonts w:asciiTheme="majorHAnsi" w:hAnsiTheme="majorHAnsi" w:cstheme="majorHAnsi"/>
          <w:b/>
          <w:color w:val="000000"/>
          <w:sz w:val="22"/>
          <w:szCs w:val="22"/>
        </w:rPr>
      </w:pPr>
      <w:r>
        <w:rPr>
          <w:rFonts w:asciiTheme="majorHAnsi" w:hAnsiTheme="majorHAnsi" w:cstheme="majorHAnsi"/>
          <w:b/>
          <w:color w:val="000000"/>
          <w:sz w:val="22"/>
          <w:szCs w:val="22"/>
        </w:rPr>
        <w:t>Spotting the signs of child abuse</w:t>
      </w:r>
    </w:p>
    <w:p>
      <w:pPr>
        <w:pStyle w:val="ListParagraph"/>
        <w:numPr>
          <w:ilvl w:val="0"/>
          <w:numId w:val="44"/>
        </w:numPr>
        <w:shd w:val="clear" w:color="auto" w:fill="FFFFFF" w:themeFill="background1"/>
        <w:tabs>
          <w:tab w:val="left" w:pos="1701"/>
          <w:tab w:val="right" w:pos="9356"/>
        </w:tabs>
        <w:rPr>
          <w:rFonts w:asciiTheme="majorHAnsi" w:hAnsiTheme="majorHAnsi" w:cstheme="majorHAnsi"/>
          <w:b/>
          <w:color w:val="000000"/>
          <w:sz w:val="22"/>
          <w:szCs w:val="22"/>
        </w:rPr>
      </w:pPr>
      <w:r>
        <w:rPr>
          <w:rFonts w:asciiTheme="majorHAnsi" w:hAnsiTheme="majorHAnsi" w:cstheme="majorHAnsi"/>
          <w:b/>
          <w:color w:val="000000"/>
          <w:sz w:val="22"/>
          <w:szCs w:val="22"/>
        </w:rPr>
        <w:t>Employment checks</w:t>
      </w:r>
    </w:p>
    <w:p>
      <w:pPr>
        <w:pStyle w:val="ListParagraph"/>
        <w:numPr>
          <w:ilvl w:val="0"/>
          <w:numId w:val="44"/>
        </w:numPr>
        <w:shd w:val="clear" w:color="auto" w:fill="FFFFFF" w:themeFill="background1"/>
        <w:tabs>
          <w:tab w:val="left" w:pos="1701"/>
          <w:tab w:val="right" w:pos="9356"/>
        </w:tabs>
        <w:rPr>
          <w:rFonts w:asciiTheme="majorHAnsi" w:hAnsiTheme="majorHAnsi" w:cstheme="majorHAnsi"/>
          <w:b/>
          <w:color w:val="000000"/>
          <w:sz w:val="22"/>
          <w:szCs w:val="22"/>
        </w:rPr>
      </w:pPr>
      <w:r>
        <w:rPr>
          <w:rFonts w:asciiTheme="majorHAnsi" w:hAnsiTheme="majorHAnsi" w:cstheme="majorHAnsi"/>
          <w:b/>
          <w:color w:val="000000"/>
          <w:sz w:val="22"/>
          <w:szCs w:val="22"/>
        </w:rPr>
        <w:t>The 7 golden rules for sharing information</w:t>
      </w:r>
    </w:p>
    <w:p>
      <w:pPr>
        <w:shd w:val="clear" w:color="auto" w:fill="FFFFFF" w:themeFill="background1"/>
        <w:tabs>
          <w:tab w:val="left" w:pos="1701"/>
          <w:tab w:val="right" w:pos="9356"/>
        </w:tabs>
        <w:rPr>
          <w:rFonts w:asciiTheme="majorHAnsi" w:hAnsiTheme="majorHAnsi" w:cstheme="majorHAnsi"/>
          <w:color w:val="000000"/>
          <w:sz w:val="22"/>
          <w:szCs w:val="22"/>
        </w:rPr>
      </w:pPr>
      <w:r>
        <w:rPr>
          <w:rFonts w:asciiTheme="majorHAnsi" w:hAnsiTheme="majorHAnsi" w:cstheme="majorHAnsi"/>
          <w:b/>
          <w:color w:val="000000"/>
          <w:sz w:val="22"/>
          <w:szCs w:val="22"/>
        </w:rPr>
        <w:tab/>
        <w:t xml:space="preserve">  </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p>
    <w:p>
      <w:pPr>
        <w:shd w:val="clear" w:color="auto" w:fill="FFFFFF" w:themeFill="background1"/>
        <w:tabs>
          <w:tab w:val="left" w:pos="709"/>
        </w:tabs>
        <w:rPr>
          <w:rFonts w:asciiTheme="majorHAnsi" w:hAnsiTheme="majorHAnsi" w:cstheme="majorHAnsi"/>
          <w:sz w:val="22"/>
          <w:szCs w:val="22"/>
        </w:rPr>
      </w:pPr>
      <w:r>
        <w:rPr>
          <w:rFonts w:asciiTheme="majorHAnsi" w:hAnsiTheme="majorHAnsi" w:cstheme="majorHAnsi"/>
          <w:b/>
          <w:sz w:val="22"/>
          <w:szCs w:val="22"/>
        </w:rPr>
        <w:t>1</w:t>
      </w:r>
      <w:r>
        <w:rPr>
          <w:rFonts w:asciiTheme="majorHAnsi" w:hAnsiTheme="majorHAnsi" w:cstheme="majorHAnsi"/>
          <w:b/>
          <w:sz w:val="22"/>
          <w:szCs w:val="22"/>
        </w:rPr>
        <w:tab/>
        <w:t>Introduction</w:t>
      </w:r>
    </w:p>
    <w:p>
      <w:pPr>
        <w:shd w:val="clear" w:color="auto" w:fill="FFFFFF" w:themeFill="background1"/>
        <w:rPr>
          <w:rFonts w:asciiTheme="majorHAnsi" w:hAnsiTheme="majorHAnsi" w:cstheme="majorHAnsi"/>
          <w:sz w:val="22"/>
          <w:szCs w:val="22"/>
        </w:rPr>
      </w:pPr>
    </w:p>
    <w:p>
      <w:pPr>
        <w:shd w:val="clear" w:color="auto" w:fill="FFFFFF" w:themeFill="background1"/>
        <w:ind w:right="21"/>
        <w:rPr>
          <w:rFonts w:asciiTheme="majorHAnsi" w:hAnsiTheme="majorHAnsi" w:cstheme="majorHAnsi"/>
          <w:color w:val="000000"/>
          <w:sz w:val="22"/>
          <w:szCs w:val="22"/>
        </w:rPr>
      </w:pPr>
      <w:r>
        <w:rPr>
          <w:rFonts w:asciiTheme="majorHAnsi" w:hAnsiTheme="majorHAnsi" w:cstheme="majorHAnsi"/>
          <w:b/>
          <w:color w:val="000000"/>
          <w:sz w:val="22"/>
          <w:szCs w:val="22"/>
        </w:rPr>
        <w:t>What is the difference between Safeguarding and Child Protection?</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Safeguarding and promoting the welfare of children is defined as:</w:t>
      </w:r>
    </w:p>
    <w:p>
      <w:pPr>
        <w:shd w:val="clear" w:color="auto" w:fill="FFFFFF" w:themeFill="background1"/>
        <w:rPr>
          <w:rFonts w:asciiTheme="majorHAnsi" w:hAnsiTheme="majorHAnsi" w:cstheme="majorHAnsi"/>
          <w:color w:val="000000"/>
          <w:sz w:val="22"/>
          <w:szCs w:val="22"/>
        </w:rPr>
      </w:pPr>
    </w:p>
    <w:p>
      <w:pPr>
        <w:numPr>
          <w:ilvl w:val="0"/>
          <w:numId w:val="33"/>
        </w:num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protecting children from maltreatment </w:t>
      </w:r>
    </w:p>
    <w:p>
      <w:pPr>
        <w:numPr>
          <w:ilvl w:val="0"/>
          <w:numId w:val="33"/>
        </w:numPr>
        <w:shd w:val="clear" w:color="auto" w:fill="FFFFFF" w:themeFill="background1"/>
        <w:rPr>
          <w:rFonts w:asciiTheme="majorHAnsi" w:hAnsiTheme="majorHAnsi" w:cstheme="majorHAnsi"/>
          <w:color w:val="000000"/>
          <w:sz w:val="22"/>
          <w:szCs w:val="22"/>
        </w:rPr>
      </w:pPr>
      <w:r>
        <w:rPr>
          <w:rFonts w:asciiTheme="majorHAnsi" w:hAnsiTheme="majorHAnsi" w:cstheme="majorHAnsi"/>
          <w:sz w:val="22"/>
          <w:szCs w:val="22"/>
        </w:rPr>
        <w:t>preventing impairment of children’s mental and physical health or development;</w:t>
      </w:r>
    </w:p>
    <w:p>
      <w:pPr>
        <w:numPr>
          <w:ilvl w:val="0"/>
          <w:numId w:val="33"/>
        </w:num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ensuring children are growing up in circumstances consistent with the provision of safe and effective care</w:t>
      </w:r>
    </w:p>
    <w:p>
      <w:pPr>
        <w:numPr>
          <w:ilvl w:val="0"/>
          <w:numId w:val="33"/>
        </w:numPr>
        <w:shd w:val="clear" w:color="auto" w:fill="FFFFFF" w:themeFill="background1"/>
        <w:rPr>
          <w:rFonts w:asciiTheme="majorHAnsi" w:hAnsiTheme="majorHAnsi" w:cstheme="majorHAnsi"/>
          <w:color w:val="000000"/>
          <w:sz w:val="22"/>
          <w:szCs w:val="22"/>
        </w:rPr>
      </w:pPr>
      <w:proofErr w:type="gramStart"/>
      <w:r>
        <w:rPr>
          <w:rFonts w:asciiTheme="majorHAnsi" w:hAnsiTheme="majorHAnsi" w:cstheme="majorHAnsi"/>
          <w:color w:val="000000"/>
          <w:sz w:val="22"/>
          <w:szCs w:val="22"/>
        </w:rPr>
        <w:t>taking action</w:t>
      </w:r>
      <w:proofErr w:type="gramEnd"/>
      <w:r>
        <w:rPr>
          <w:rFonts w:asciiTheme="majorHAnsi" w:hAnsiTheme="majorHAnsi" w:cstheme="majorHAnsi"/>
          <w:color w:val="000000"/>
          <w:sz w:val="22"/>
          <w:szCs w:val="22"/>
        </w:rPr>
        <w:t xml:space="preserve"> to enable all children to have the best outcomes</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lastRenderedPageBreak/>
        <w:t>Child Protection is a part of Safeguarding and promoting welfare. It refers to the activity that is undertaken to protect specific children who are suffering, or are likely to suffer, significant harm.</w:t>
      </w: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Effective child protection is essential as part of wider work to safeguard and promote the welfare of children. However, all agencies and individuals should aim to proactively safeguard and promote the welfare of children so that the need for action to protect children from harm is reduced.</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A child in need is:</w:t>
      </w: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A child who is unlikely to be able to maintain a reasonable standard of health or development/ or their health and development will be impaired without provision of additional services to those we provide in school. This includes children with disabilities.</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A child at risk is:</w:t>
      </w: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Someone for whom there are reasonable grounds to suspect they are ‘at risk of significant harm’ and be in immediate danger or need a child protection plan.</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Risk of significant harm is quite specific and means risk of significant harm in the form of ‘physical abuse, sexual abuse, emotional abuse or neglect by another person-this could be an adult or one of their peers.</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The Federation of Antrobus St Mark’s and Great Budworth CofE Primary Schools is also committed to establishing and maintaining an ethos where pupils feel secure and are encouraged to talk and are listened to. The school will include in the curriculum activities and opportunities for student to acquire skills and attitudes to manage and promote their own wellbeing and that of others. This policy is applicable to the whole federation community.</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There are six main elements to our policy:</w:t>
      </w:r>
    </w:p>
    <w:p>
      <w:pPr>
        <w:shd w:val="clear" w:color="auto" w:fill="FFFFFF" w:themeFill="background1"/>
        <w:rPr>
          <w:rFonts w:asciiTheme="majorHAnsi" w:hAnsiTheme="majorHAnsi" w:cstheme="majorHAnsi"/>
          <w:sz w:val="22"/>
          <w:szCs w:val="22"/>
        </w:rPr>
      </w:pPr>
    </w:p>
    <w:p>
      <w:pPr>
        <w:numPr>
          <w:ilvl w:val="0"/>
          <w:numId w:val="3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Ensuring we practise safe recruitment in checking the suitability of staff and volunteers to work with children;</w:t>
      </w:r>
    </w:p>
    <w:p>
      <w:pPr>
        <w:numPr>
          <w:ilvl w:val="0"/>
          <w:numId w:val="3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Raising awareness of safeguarding children and child protection </w:t>
      </w:r>
    </w:p>
    <w:p>
      <w:pPr>
        <w:numPr>
          <w:ilvl w:val="0"/>
          <w:numId w:val="3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Equipping children with the skills needed to keep them safe;</w:t>
      </w:r>
    </w:p>
    <w:p>
      <w:pPr>
        <w:numPr>
          <w:ilvl w:val="0"/>
          <w:numId w:val="3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Developing and implementing procedures for identifying and reporting cases, or suspected cases of abuse;</w:t>
      </w:r>
    </w:p>
    <w:p>
      <w:pPr>
        <w:numPr>
          <w:ilvl w:val="0"/>
          <w:numId w:val="3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Supporting pupils who have been abused in accordance with his/her child protection plan;</w:t>
      </w:r>
    </w:p>
    <w:p>
      <w:pPr>
        <w:numPr>
          <w:ilvl w:val="0"/>
          <w:numId w:val="3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Establishing a safe environment in which children can learn and develop.</w:t>
      </w:r>
    </w:p>
    <w:p>
      <w:pPr>
        <w:shd w:val="clear" w:color="auto" w:fill="FFFFFF" w:themeFill="background1"/>
        <w:ind w:left="360"/>
        <w:rPr>
          <w:rFonts w:asciiTheme="majorHAnsi" w:hAnsiTheme="majorHAnsi" w:cstheme="majorHAnsi"/>
          <w:sz w:val="22"/>
          <w:szCs w:val="22"/>
        </w:rPr>
      </w:pPr>
    </w:p>
    <w:p>
      <w:pPr>
        <w:shd w:val="clear" w:color="auto" w:fill="FFFFFF" w:themeFill="background1"/>
        <w:ind w:left="360"/>
        <w:rPr>
          <w:rFonts w:asciiTheme="majorHAnsi" w:hAnsiTheme="majorHAnsi" w:cstheme="majorHAnsi"/>
          <w:b/>
          <w:sz w:val="22"/>
          <w:szCs w:val="22"/>
        </w:rPr>
      </w:pPr>
      <w:r>
        <w:rPr>
          <w:rFonts w:asciiTheme="majorHAnsi" w:hAnsiTheme="majorHAnsi" w:cstheme="majorHAnsi"/>
          <w:b/>
          <w:sz w:val="22"/>
          <w:szCs w:val="22"/>
        </w:rPr>
        <w:t>Dissemination of this policy</w:t>
      </w:r>
    </w:p>
    <w:p>
      <w:pPr>
        <w:shd w:val="clear" w:color="auto" w:fill="FFFFFF" w:themeFill="background1"/>
        <w:ind w:left="360"/>
        <w:rPr>
          <w:rFonts w:asciiTheme="majorHAnsi" w:hAnsiTheme="majorHAnsi" w:cstheme="majorHAnsi"/>
          <w:sz w:val="22"/>
          <w:szCs w:val="22"/>
        </w:rPr>
      </w:pPr>
      <w:r>
        <w:rPr>
          <w:rFonts w:asciiTheme="majorHAnsi" w:hAnsiTheme="majorHAnsi" w:cstheme="majorHAnsi"/>
          <w:sz w:val="22"/>
          <w:szCs w:val="22"/>
        </w:rPr>
        <w:t>All persons, whether permanent, temporary (including supply staff) or engaged on a volunteer basis, are made aware of the school’s welfare and safeguarding policy and procedures, Part 1 of KCSIE, staff handbook, whistleblowing policy and provided with the name of the school’s designated person for child protection matters at induction.</w:t>
      </w:r>
    </w:p>
    <w:p>
      <w:pPr>
        <w:shd w:val="clear" w:color="auto" w:fill="FFFFFF" w:themeFill="background1"/>
        <w:ind w:left="360"/>
        <w:rPr>
          <w:rFonts w:asciiTheme="majorHAnsi" w:hAnsiTheme="majorHAnsi" w:cstheme="majorHAnsi"/>
          <w:sz w:val="22"/>
          <w:szCs w:val="22"/>
        </w:rPr>
      </w:pPr>
    </w:p>
    <w:p>
      <w:pPr>
        <w:shd w:val="clear" w:color="auto" w:fill="FFFFFF" w:themeFill="background1"/>
        <w:ind w:left="360"/>
        <w:rPr>
          <w:rFonts w:asciiTheme="majorHAnsi" w:hAnsiTheme="majorHAnsi" w:cstheme="majorHAnsi"/>
          <w:sz w:val="22"/>
          <w:szCs w:val="22"/>
        </w:rPr>
      </w:pPr>
      <w:r>
        <w:rPr>
          <w:rFonts w:asciiTheme="majorHAnsi" w:hAnsiTheme="majorHAnsi" w:cstheme="majorHAnsi"/>
          <w:sz w:val="22"/>
          <w:szCs w:val="22"/>
        </w:rPr>
        <w:t>All visitors to the schools are provided with information of the school’s designated lead for child protection as part of the signing in process at reception.</w:t>
      </w:r>
    </w:p>
    <w:p>
      <w:pPr>
        <w:shd w:val="clear" w:color="auto" w:fill="FFFFFF" w:themeFill="background1"/>
        <w:ind w:left="360"/>
        <w:rPr>
          <w:rFonts w:asciiTheme="majorHAnsi" w:hAnsiTheme="majorHAnsi" w:cstheme="majorHAnsi"/>
          <w:sz w:val="22"/>
          <w:szCs w:val="22"/>
        </w:rPr>
      </w:pPr>
    </w:p>
    <w:p>
      <w:pPr>
        <w:shd w:val="clear" w:color="auto" w:fill="FFFFFF" w:themeFill="background1"/>
        <w:ind w:left="360"/>
        <w:rPr>
          <w:rFonts w:asciiTheme="majorHAnsi" w:hAnsiTheme="majorHAnsi" w:cstheme="majorHAnsi"/>
          <w:sz w:val="22"/>
          <w:szCs w:val="22"/>
        </w:rPr>
      </w:pPr>
      <w:r>
        <w:rPr>
          <w:rFonts w:asciiTheme="majorHAnsi" w:hAnsiTheme="majorHAnsi" w:cstheme="majorHAnsi"/>
          <w:sz w:val="22"/>
          <w:szCs w:val="22"/>
        </w:rPr>
        <w:t>A copy of this policy is published on our federation website, and we hope that parents and carers will always feel able to take up with either school on any issues or worries that they may have about the well-being and safety of their children.</w:t>
      </w:r>
    </w:p>
    <w:p>
      <w:pPr>
        <w:shd w:val="clear" w:color="auto" w:fill="FFFFFF" w:themeFill="background1"/>
        <w:ind w:left="360"/>
        <w:rPr>
          <w:rFonts w:asciiTheme="majorHAnsi" w:hAnsiTheme="majorHAnsi" w:cstheme="majorHAnsi"/>
          <w:sz w:val="22"/>
          <w:szCs w:val="22"/>
        </w:rPr>
      </w:pPr>
    </w:p>
    <w:p>
      <w:pPr>
        <w:shd w:val="clear" w:color="auto" w:fill="FFFFFF" w:themeFill="background1"/>
        <w:ind w:left="360"/>
        <w:rPr>
          <w:rFonts w:asciiTheme="majorHAnsi" w:hAnsiTheme="majorHAnsi" w:cstheme="majorHAnsi"/>
          <w:sz w:val="22"/>
          <w:szCs w:val="22"/>
        </w:rPr>
      </w:pPr>
    </w:p>
    <w:p>
      <w:pPr>
        <w:shd w:val="clear" w:color="auto" w:fill="FFFFFF" w:themeFill="background1"/>
        <w:rPr>
          <w:rFonts w:asciiTheme="majorHAnsi" w:hAnsiTheme="majorHAnsi" w:cstheme="majorHAnsi"/>
          <w:b/>
          <w:sz w:val="22"/>
          <w:szCs w:val="22"/>
        </w:rPr>
      </w:pPr>
    </w:p>
    <w:p>
      <w:pPr>
        <w:shd w:val="clear" w:color="auto" w:fill="FFFFFF" w:themeFill="background1"/>
        <w:tabs>
          <w:tab w:val="left" w:pos="709"/>
        </w:tabs>
        <w:rPr>
          <w:rFonts w:asciiTheme="majorHAnsi" w:hAnsiTheme="majorHAnsi" w:cstheme="majorHAnsi"/>
          <w:sz w:val="22"/>
          <w:szCs w:val="22"/>
        </w:rPr>
      </w:pPr>
      <w:r>
        <w:rPr>
          <w:rFonts w:asciiTheme="majorHAnsi" w:hAnsiTheme="majorHAnsi" w:cstheme="majorHAnsi"/>
          <w:b/>
          <w:sz w:val="22"/>
          <w:szCs w:val="22"/>
        </w:rPr>
        <w:lastRenderedPageBreak/>
        <w:t>1.1</w:t>
      </w:r>
      <w:r>
        <w:rPr>
          <w:rFonts w:asciiTheme="majorHAnsi" w:hAnsiTheme="majorHAnsi" w:cstheme="majorHAnsi"/>
          <w:b/>
          <w:sz w:val="22"/>
          <w:szCs w:val="22"/>
        </w:rPr>
        <w:tab/>
        <w:t>School Commitment</w:t>
      </w:r>
    </w:p>
    <w:p>
      <w:pPr>
        <w:shd w:val="clear" w:color="auto" w:fill="FFFFFF" w:themeFill="background1"/>
        <w:rPr>
          <w:rFonts w:asciiTheme="majorHAnsi" w:hAnsiTheme="majorHAnsi" w:cstheme="majorHAnsi"/>
          <w:sz w:val="22"/>
          <w:szCs w:val="22"/>
        </w:rPr>
      </w:pPr>
    </w:p>
    <w:p>
      <w:pPr>
        <w:widowControl w:val="0"/>
        <w:pBdr>
          <w:top w:val="nil"/>
          <w:left w:val="nil"/>
          <w:bottom w:val="nil"/>
          <w:right w:val="nil"/>
          <w:between w:val="nil"/>
        </w:pBdr>
        <w:shd w:val="clear" w:color="auto" w:fill="FFFFFF" w:themeFill="background1"/>
        <w:ind w:left="720" w:hanging="360"/>
        <w:rPr>
          <w:rFonts w:asciiTheme="majorHAnsi" w:hAnsiTheme="majorHAnsi" w:cstheme="majorHAnsi"/>
          <w:color w:val="000000"/>
          <w:sz w:val="22"/>
          <w:szCs w:val="22"/>
        </w:rPr>
      </w:pPr>
      <w:r>
        <w:rPr>
          <w:rFonts w:asciiTheme="majorHAnsi" w:hAnsiTheme="majorHAnsi" w:cstheme="majorHAnsi"/>
          <w:color w:val="000000"/>
          <w:sz w:val="22"/>
          <w:szCs w:val="22"/>
        </w:rPr>
        <w:t xml:space="preserve">      The school is committed to creating and maintaining a safe learning environment for children and young people, identifying where there are child welfare concerns and taking action to address them, in partnership with families and other agencies. This policy reflects the policies of Cheshire West’s Safeguarding Children Partnership, </w:t>
      </w:r>
      <w:hyperlink r:id="rId15">
        <w:r>
          <w:rPr>
            <w:rFonts w:asciiTheme="majorHAnsi" w:hAnsiTheme="majorHAnsi" w:cstheme="majorHAnsi"/>
            <w:color w:val="0000FF"/>
            <w:sz w:val="22"/>
            <w:szCs w:val="22"/>
            <w:u w:val="single"/>
          </w:rPr>
          <w:t>https://www.cheshirewestscp.co.uk/</w:t>
        </w:r>
      </w:hyperlink>
      <w:r>
        <w:rPr>
          <w:rFonts w:asciiTheme="majorHAnsi" w:hAnsiTheme="majorHAnsi" w:cstheme="majorHAnsi"/>
          <w:color w:val="000000"/>
          <w:sz w:val="22"/>
          <w:szCs w:val="22"/>
        </w:rPr>
        <w:t xml:space="preserve"> and is in line with “Working Together to Safeguard Children” (2018) </w:t>
      </w:r>
      <w:hyperlink r:id="rId16">
        <w:r>
          <w:rPr>
            <w:rFonts w:asciiTheme="majorHAnsi" w:hAnsiTheme="majorHAnsi" w:cstheme="majorHAnsi"/>
            <w:color w:val="0000FF"/>
            <w:sz w:val="22"/>
            <w:szCs w:val="22"/>
            <w:u w:val="single"/>
          </w:rPr>
          <w:t>https://www.gov.uk/government/publications/working-together-to-safeguard-children--2</w:t>
        </w:r>
      </w:hyperlink>
      <w:r>
        <w:rPr>
          <w:rFonts w:asciiTheme="majorHAnsi" w:hAnsiTheme="majorHAnsi" w:cstheme="majorHAnsi"/>
          <w:color w:val="000000"/>
          <w:sz w:val="22"/>
          <w:szCs w:val="22"/>
        </w:rPr>
        <w:t xml:space="preserve"> and </w:t>
      </w:r>
      <w:hyperlink r:id="rId17">
        <w:r>
          <w:rPr>
            <w:rFonts w:asciiTheme="majorHAnsi" w:hAnsiTheme="majorHAnsi" w:cstheme="majorHAnsi"/>
            <w:color w:val="0000FF"/>
            <w:sz w:val="22"/>
            <w:szCs w:val="22"/>
            <w:u w:val="single"/>
          </w:rPr>
          <w:t>Keeping Children Safe in Education (2021)</w:t>
        </w:r>
      </w:hyperlink>
      <w:r>
        <w:rPr>
          <w:rFonts w:asciiTheme="majorHAnsi" w:hAnsiTheme="majorHAnsi" w:cstheme="majorHAnsi"/>
          <w:color w:val="000000"/>
          <w:sz w:val="22"/>
          <w:szCs w:val="22"/>
        </w:rPr>
        <w:t xml:space="preserve"> </w:t>
      </w:r>
    </w:p>
    <w:p>
      <w:pPr>
        <w:widowControl w:val="0"/>
        <w:pBdr>
          <w:top w:val="nil"/>
          <w:left w:val="nil"/>
          <w:bottom w:val="nil"/>
          <w:right w:val="nil"/>
          <w:between w:val="nil"/>
        </w:pBdr>
        <w:shd w:val="clear" w:color="auto" w:fill="FFFFFF" w:themeFill="background1"/>
        <w:ind w:left="567" w:hanging="360"/>
        <w:rPr>
          <w:rFonts w:asciiTheme="majorHAnsi" w:hAnsiTheme="majorHAnsi" w:cstheme="majorHAnsi"/>
          <w:color w:val="000000"/>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schools will also contribute through the curriculum by developing children’s understanding, awareness and promoting their resilience by providing a safe environment within both Antrobus and Great Budworth.</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In reading this policy you should also consider and consult with the following;</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-Anti bullying Policy</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-Mental Health &amp; Wellbeing Policy</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-Behaviour Policy</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Complaint Policy</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-Whistleblowing Policy</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Health and Safety Policy</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-E-Safety Policy</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-RSE Policy</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To create this safe environment the school has certain statutory duties and responsibilities set out within:</w:t>
      </w:r>
    </w:p>
    <w:p>
      <w:pPr>
        <w:shd w:val="clear" w:color="auto" w:fill="FFFFFF" w:themeFill="background1"/>
        <w:rPr>
          <w:rFonts w:asciiTheme="majorHAnsi" w:hAnsiTheme="majorHAnsi" w:cstheme="majorHAnsi"/>
          <w:sz w:val="22"/>
          <w:szCs w:val="22"/>
        </w:rPr>
      </w:pPr>
    </w:p>
    <w:p>
      <w:pPr>
        <w:numPr>
          <w:ilvl w:val="0"/>
          <w:numId w:val="36"/>
        </w:numPr>
        <w:shd w:val="clear" w:color="auto" w:fill="FFFFFF" w:themeFill="background1"/>
        <w:rPr>
          <w:rFonts w:asciiTheme="majorHAnsi" w:hAnsiTheme="majorHAnsi" w:cstheme="majorHAnsi"/>
          <w:sz w:val="24"/>
          <w:szCs w:val="24"/>
        </w:rPr>
      </w:pPr>
      <w:hyperlink r:id="rId18">
        <w:r>
          <w:rPr>
            <w:rFonts w:asciiTheme="majorHAnsi" w:hAnsiTheme="majorHAnsi" w:cstheme="majorHAnsi"/>
            <w:color w:val="0000FF"/>
            <w:sz w:val="24"/>
            <w:szCs w:val="24"/>
            <w:u w:val="single"/>
          </w:rPr>
          <w:t>The Education Act, 2002, HM Guidance</w:t>
        </w:r>
      </w:hyperlink>
      <w:r>
        <w:rPr>
          <w:rFonts w:asciiTheme="majorHAnsi" w:hAnsiTheme="majorHAnsi" w:cstheme="majorHAnsi"/>
          <w:sz w:val="24"/>
          <w:szCs w:val="24"/>
        </w:rPr>
        <w:t>;</w:t>
      </w:r>
    </w:p>
    <w:p>
      <w:pPr>
        <w:numPr>
          <w:ilvl w:val="0"/>
          <w:numId w:val="36"/>
        </w:numPr>
        <w:shd w:val="clear" w:color="auto" w:fill="FFFFFF" w:themeFill="background1"/>
        <w:rPr>
          <w:rFonts w:asciiTheme="majorHAnsi" w:hAnsiTheme="majorHAnsi" w:cstheme="majorHAnsi"/>
          <w:sz w:val="24"/>
          <w:szCs w:val="24"/>
        </w:rPr>
      </w:pPr>
      <w:hyperlink r:id="rId19">
        <w:r>
          <w:rPr>
            <w:rFonts w:asciiTheme="majorHAnsi" w:hAnsiTheme="majorHAnsi" w:cstheme="majorHAnsi"/>
            <w:color w:val="0000FF"/>
            <w:sz w:val="24"/>
            <w:szCs w:val="24"/>
            <w:u w:val="single"/>
          </w:rPr>
          <w:t>Keeping Children Safe in Education, 2024;</w:t>
        </w:r>
      </w:hyperlink>
      <w:r>
        <w:rPr>
          <w:rFonts w:asciiTheme="majorHAnsi" w:hAnsiTheme="majorHAnsi" w:cstheme="majorHAnsi"/>
          <w:sz w:val="24"/>
          <w:szCs w:val="24"/>
        </w:rPr>
        <w:t xml:space="preserve"> </w:t>
      </w:r>
    </w:p>
    <w:p>
      <w:pPr>
        <w:numPr>
          <w:ilvl w:val="0"/>
          <w:numId w:val="36"/>
        </w:numPr>
        <w:shd w:val="clear" w:color="auto" w:fill="FFFFFF" w:themeFill="background1"/>
        <w:rPr>
          <w:rFonts w:asciiTheme="majorHAnsi" w:hAnsiTheme="majorHAnsi" w:cstheme="majorHAnsi"/>
          <w:sz w:val="24"/>
          <w:szCs w:val="24"/>
        </w:rPr>
      </w:pPr>
      <w:hyperlink r:id="rId20" w:history="1">
        <w:r>
          <w:rPr>
            <w:rStyle w:val="Hyperlink"/>
            <w:rFonts w:asciiTheme="majorHAnsi" w:hAnsiTheme="majorHAnsi" w:cstheme="majorHAnsi"/>
            <w:sz w:val="24"/>
            <w:szCs w:val="24"/>
          </w:rPr>
          <w:t>Working together to safeguard children - GOV.UK (www.gov.uk)</w:t>
        </w:r>
      </w:hyperlink>
    </w:p>
    <w:p>
      <w:pPr>
        <w:numPr>
          <w:ilvl w:val="0"/>
          <w:numId w:val="36"/>
        </w:numPr>
        <w:shd w:val="clear" w:color="auto" w:fill="FFFFFF" w:themeFill="background1"/>
        <w:rPr>
          <w:rFonts w:asciiTheme="majorHAnsi" w:hAnsiTheme="majorHAnsi" w:cstheme="majorHAnsi"/>
          <w:sz w:val="24"/>
          <w:szCs w:val="24"/>
        </w:rPr>
      </w:pPr>
      <w:hyperlink r:id="rId21">
        <w:r>
          <w:rPr>
            <w:rFonts w:asciiTheme="majorHAnsi" w:hAnsiTheme="majorHAnsi" w:cstheme="majorHAnsi"/>
            <w:color w:val="0000FF"/>
            <w:sz w:val="24"/>
            <w:szCs w:val="24"/>
            <w:u w:val="single"/>
          </w:rPr>
          <w:t>Sexual Violence and Sexual Harassment between children in schools and colleges 2021</w:t>
        </w:r>
      </w:hyperlink>
    </w:p>
    <w:p>
      <w:pPr>
        <w:numPr>
          <w:ilvl w:val="0"/>
          <w:numId w:val="36"/>
        </w:numPr>
        <w:shd w:val="clear" w:color="auto" w:fill="FFFFFF" w:themeFill="background1"/>
        <w:rPr>
          <w:rFonts w:asciiTheme="majorHAnsi" w:hAnsiTheme="majorHAnsi" w:cstheme="majorHAnsi"/>
          <w:sz w:val="24"/>
          <w:szCs w:val="24"/>
        </w:rPr>
      </w:pPr>
      <w:hyperlink r:id="rId22" w:anchor=":~:text=Early%20Years%20Foundation%20Stage%20Statutory%20Framework.%20The%20Early,an%20integrated%20approach%20to%20early%20learning%20and%20care.">
        <w:r>
          <w:rPr>
            <w:rFonts w:asciiTheme="majorHAnsi" w:hAnsiTheme="majorHAnsi" w:cstheme="majorHAnsi"/>
            <w:color w:val="0000FF"/>
            <w:sz w:val="24"/>
            <w:szCs w:val="24"/>
            <w:u w:val="single"/>
          </w:rPr>
          <w:t>The Statutory Framework for the Early Years Foundation Stage</w:t>
        </w:r>
      </w:hyperlink>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These duties are listed below:</w:t>
      </w:r>
    </w:p>
    <w:p>
      <w:pPr>
        <w:shd w:val="clear" w:color="auto" w:fill="FFFFFF" w:themeFill="background1"/>
        <w:rPr>
          <w:rFonts w:asciiTheme="majorHAnsi" w:hAnsiTheme="majorHAnsi" w:cstheme="majorHAnsi"/>
          <w:sz w:val="22"/>
          <w:szCs w:val="22"/>
        </w:rPr>
      </w:pPr>
    </w:p>
    <w:p>
      <w:pPr>
        <w:shd w:val="clear" w:color="auto" w:fill="FFFFFF" w:themeFill="background1"/>
        <w:tabs>
          <w:tab w:val="left" w:pos="709"/>
        </w:tabs>
        <w:rPr>
          <w:rFonts w:asciiTheme="majorHAnsi" w:hAnsiTheme="majorHAnsi" w:cstheme="majorHAnsi"/>
          <w:sz w:val="22"/>
          <w:szCs w:val="22"/>
        </w:rPr>
      </w:pPr>
      <w:r>
        <w:rPr>
          <w:rFonts w:asciiTheme="majorHAnsi" w:hAnsiTheme="majorHAnsi" w:cstheme="majorHAnsi"/>
          <w:b/>
          <w:sz w:val="22"/>
          <w:szCs w:val="22"/>
        </w:rPr>
        <w:t>1.2</w:t>
      </w:r>
      <w:r>
        <w:rPr>
          <w:rFonts w:asciiTheme="majorHAnsi" w:hAnsiTheme="majorHAnsi" w:cstheme="majorHAnsi"/>
          <w:b/>
          <w:sz w:val="22"/>
          <w:szCs w:val="22"/>
        </w:rPr>
        <w:tab/>
        <w:t>Duties</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To provide a safe </w:t>
      </w:r>
      <w:r>
        <w:rPr>
          <w:rFonts w:asciiTheme="majorHAnsi" w:hAnsiTheme="majorHAnsi" w:cstheme="majorHAnsi"/>
          <w:color w:val="000000"/>
          <w:sz w:val="22"/>
          <w:szCs w:val="22"/>
        </w:rPr>
        <w:t>environment the Governing Body, Head Teacher and the Senior Leadership Team of the school will:</w:t>
      </w:r>
    </w:p>
    <w:p>
      <w:pPr>
        <w:shd w:val="clear" w:color="auto" w:fill="FFFFFF" w:themeFill="background1"/>
        <w:rPr>
          <w:rFonts w:asciiTheme="majorHAnsi" w:hAnsiTheme="majorHAnsi" w:cstheme="majorHAnsi"/>
          <w:sz w:val="22"/>
          <w:szCs w:val="22"/>
        </w:rPr>
      </w:pPr>
    </w:p>
    <w:p>
      <w:pPr>
        <w:numPr>
          <w:ilvl w:val="0"/>
          <w:numId w:val="22"/>
        </w:num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Ensure that everyone from the Designated Safeguarding Governor to the Designated Safeguarding Lead and all members of the school community, have appropriate safeguards and supports in place should they choose to raise safeguarding issues, however unusual or sensitive these may be;</w:t>
      </w:r>
    </w:p>
    <w:p>
      <w:pPr>
        <w:numPr>
          <w:ilvl w:val="0"/>
          <w:numId w:val="22"/>
        </w:num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Cultivate an ethos within the school community where all adults feel comfortable and supported to bring safeguarding issues to the attention of the Head Teacher and/or the Designated Safeguarding Lead and are able to pose safeguarding questions with “respectful uncertainty” as part of their shared responsibility to safeguard children;</w:t>
      </w:r>
    </w:p>
    <w:p>
      <w:pPr>
        <w:numPr>
          <w:ilvl w:val="0"/>
          <w:numId w:val="2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Establish and maintain an environment where children feel secure, are encouraged to talk without coercion and are listened to.</w:t>
      </w:r>
    </w:p>
    <w:p>
      <w:pPr>
        <w:numPr>
          <w:ilvl w:val="0"/>
          <w:numId w:val="2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Ensure children know that if they are worried, they can talk to adults in the school;</w:t>
      </w:r>
    </w:p>
    <w:p>
      <w:pPr>
        <w:numPr>
          <w:ilvl w:val="0"/>
          <w:numId w:val="2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lastRenderedPageBreak/>
        <w:t>Ensure that every effort is made to establish effective working relationships with parents and colleagues from other agencies and are fully committed to the provision of Early Help;</w:t>
      </w:r>
    </w:p>
    <w:p>
      <w:pPr>
        <w:numPr>
          <w:ilvl w:val="0"/>
          <w:numId w:val="2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Ensure all adults working with children are aware of the role of Cheshire West’s Safeguarding Children in education partnership (SCIE Team).</w:t>
      </w:r>
    </w:p>
    <w:p>
      <w:pPr>
        <w:numPr>
          <w:ilvl w:val="0"/>
          <w:numId w:val="2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Include opportunities in the Personal, Social and Health Education (PSHE) &amp; Relationship and Sex Education (RSE) curriculum for children to develop the skills they need to recognise and stay safe from abuse and to assess and manage risk (including E-safety) as is appropriate to their age, stage of development and level of understanding;</w:t>
      </w:r>
    </w:p>
    <w:p>
      <w:pPr>
        <w:numPr>
          <w:ilvl w:val="0"/>
          <w:numId w:val="2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Take all reasonable measures to ensure risks of harm to children’s welfare are minimised;</w:t>
      </w:r>
    </w:p>
    <w:p>
      <w:pPr>
        <w:numPr>
          <w:ilvl w:val="0"/>
          <w:numId w:val="2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Take all appropriate actions to address concerns about the welfare of a child, working to local policies and procedures in full working partnership with families and agencies as far as possible;</w:t>
      </w:r>
    </w:p>
    <w:p>
      <w:pPr>
        <w:numPr>
          <w:ilvl w:val="0"/>
          <w:numId w:val="2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Ensure robust safeguarding arrangements are in place and embedded in the daily life and practice of the school;</w:t>
      </w:r>
    </w:p>
    <w:p>
      <w:pPr>
        <w:numPr>
          <w:ilvl w:val="0"/>
          <w:numId w:val="2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Promote pupil health and safety;</w:t>
      </w:r>
    </w:p>
    <w:p>
      <w:pPr>
        <w:numPr>
          <w:ilvl w:val="0"/>
          <w:numId w:val="2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Promote safe practice and challenge unsafe practice in line with procedure;</w:t>
      </w:r>
    </w:p>
    <w:p>
      <w:pPr>
        <w:numPr>
          <w:ilvl w:val="0"/>
          <w:numId w:val="2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Ensure that procedures are in place to deal with allegations of abuse against staff, supply staff and volunteers: </w:t>
      </w:r>
      <w:r>
        <w:rPr>
          <w:rFonts w:asciiTheme="majorHAnsi" w:hAnsiTheme="majorHAnsi" w:cstheme="majorHAnsi"/>
          <w:i/>
          <w:sz w:val="22"/>
          <w:szCs w:val="22"/>
        </w:rPr>
        <w:t xml:space="preserve">HM Government Guidance Keeping Children Safe in Education, 2024, Part 4: Allegations of abuse made against teachers and other staff </w:t>
      </w:r>
      <w:r>
        <w:rPr>
          <w:rFonts w:asciiTheme="majorHAnsi" w:hAnsiTheme="majorHAnsi" w:cstheme="majorHAnsi"/>
          <w:sz w:val="22"/>
          <w:szCs w:val="22"/>
        </w:rPr>
        <w:t>(also set out within the Local Interagency Procedures) If there is a concern with the suitability of a member of staff to work with children a referral to LADO will be made.</w:t>
      </w:r>
    </w:p>
    <w:p>
      <w:pPr>
        <w:numPr>
          <w:ilvl w:val="0"/>
          <w:numId w:val="2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Put in place and promote robust anti-bullying, including cyber bullying, homophobic, transphobic and hate crime strategies; </w:t>
      </w:r>
    </w:p>
    <w:p>
      <w:pPr>
        <w:numPr>
          <w:ilvl w:val="0"/>
          <w:numId w:val="2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Meet the health needs of children with medical conditions;</w:t>
      </w:r>
    </w:p>
    <w:p>
      <w:pPr>
        <w:numPr>
          <w:ilvl w:val="0"/>
          <w:numId w:val="2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Provide first aid;</w:t>
      </w:r>
    </w:p>
    <w:p>
      <w:pPr>
        <w:numPr>
          <w:ilvl w:val="0"/>
          <w:numId w:val="2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Maximise school security;</w:t>
      </w:r>
    </w:p>
    <w:p>
      <w:pPr>
        <w:numPr>
          <w:ilvl w:val="0"/>
          <w:numId w:val="2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Tackle drugs and substance misuse;</w:t>
      </w:r>
    </w:p>
    <w:p>
      <w:pPr>
        <w:numPr>
          <w:ilvl w:val="0"/>
          <w:numId w:val="2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Provide support and planning for young people in custody and their resettlement back into the community</w:t>
      </w:r>
      <w:r>
        <w:rPr>
          <w:rFonts w:asciiTheme="majorHAnsi" w:hAnsiTheme="majorHAnsi" w:cstheme="majorHAnsi"/>
          <w:i/>
          <w:sz w:val="22"/>
          <w:szCs w:val="22"/>
        </w:rPr>
        <w:t>;</w:t>
      </w:r>
    </w:p>
    <w:p>
      <w:pPr>
        <w:numPr>
          <w:ilvl w:val="0"/>
          <w:numId w:val="2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Work with all agencies with regard to missing children, anti-social behaviour/gang activity, child sexual and criminal exploitation, radicalisation and extremism, contextual safeguarding and violence/knife crime in the community.</w:t>
      </w:r>
    </w:p>
    <w:p>
      <w:pPr>
        <w:numPr>
          <w:ilvl w:val="0"/>
          <w:numId w:val="22"/>
        </w:numPr>
        <w:shd w:val="clear" w:color="auto" w:fill="FFFFFF" w:themeFill="background1"/>
        <w:rPr>
          <w:rFonts w:asciiTheme="majorHAnsi" w:hAnsiTheme="majorHAnsi" w:cstheme="majorHAnsi"/>
          <w:color w:val="000000"/>
          <w:sz w:val="22"/>
          <w:szCs w:val="22"/>
        </w:rPr>
      </w:pPr>
      <w:r>
        <w:rPr>
          <w:rFonts w:asciiTheme="majorHAnsi" w:hAnsiTheme="majorHAnsi" w:cstheme="majorHAnsi"/>
          <w:sz w:val="22"/>
          <w:szCs w:val="22"/>
        </w:rPr>
        <w:t xml:space="preserve">Tackle peer on peer abuse and sexual violence and sexual harassment through RSE/PSHE sessions, ensuring all pupils are aware of the school’s zero tolerance position and how this will be managed through the school’s behaviour policy. Additionally, </w:t>
      </w:r>
      <w:r>
        <w:rPr>
          <w:rFonts w:asciiTheme="majorHAnsi" w:hAnsiTheme="majorHAnsi" w:cstheme="majorHAnsi"/>
          <w:color w:val="000000"/>
          <w:sz w:val="22"/>
          <w:szCs w:val="22"/>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p>
      <w:pPr>
        <w:numPr>
          <w:ilvl w:val="0"/>
          <w:numId w:val="2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Ensure all staff are aware of contextual safeguarding (extra-familial harm) and the risks of abuse posed to children outside of the family context.   </w:t>
      </w:r>
    </w:p>
    <w:p>
      <w:pPr>
        <w:shd w:val="clear" w:color="auto" w:fill="FFFFFF" w:themeFill="background1"/>
        <w:tabs>
          <w:tab w:val="left" w:pos="709"/>
        </w:tabs>
        <w:rPr>
          <w:rFonts w:asciiTheme="majorHAnsi" w:hAnsiTheme="majorHAnsi" w:cstheme="majorHAnsi"/>
          <w:sz w:val="22"/>
          <w:szCs w:val="22"/>
        </w:rPr>
      </w:pPr>
    </w:p>
    <w:p>
      <w:pPr>
        <w:shd w:val="clear" w:color="auto" w:fill="FFFFFF" w:themeFill="background1"/>
        <w:tabs>
          <w:tab w:val="left" w:pos="709"/>
        </w:tabs>
        <w:rPr>
          <w:rFonts w:asciiTheme="majorHAnsi" w:hAnsiTheme="majorHAnsi" w:cstheme="majorHAnsi"/>
          <w:b/>
          <w:sz w:val="22"/>
          <w:szCs w:val="22"/>
        </w:rPr>
      </w:pPr>
      <w:r>
        <w:rPr>
          <w:rFonts w:asciiTheme="majorHAnsi" w:hAnsiTheme="majorHAnsi" w:cstheme="majorHAnsi"/>
          <w:b/>
          <w:sz w:val="22"/>
          <w:szCs w:val="22"/>
        </w:rPr>
        <w:t>2</w:t>
      </w:r>
      <w:r>
        <w:rPr>
          <w:rFonts w:asciiTheme="majorHAnsi" w:hAnsiTheme="majorHAnsi" w:cstheme="majorHAnsi"/>
          <w:b/>
          <w:sz w:val="22"/>
          <w:szCs w:val="22"/>
        </w:rPr>
        <w:tab/>
        <w:t>Responsibilities</w:t>
      </w:r>
    </w:p>
    <w:p>
      <w:pPr>
        <w:shd w:val="clear" w:color="auto" w:fill="FFFFFF" w:themeFill="background1"/>
        <w:tabs>
          <w:tab w:val="left" w:pos="709"/>
        </w:tabs>
        <w:rPr>
          <w:rFonts w:asciiTheme="majorHAnsi" w:hAnsiTheme="majorHAnsi" w:cstheme="majorHAnsi"/>
          <w:sz w:val="22"/>
          <w:szCs w:val="22"/>
        </w:rPr>
      </w:pPr>
    </w:p>
    <w:p>
      <w:pPr>
        <w:shd w:val="clear" w:color="auto" w:fill="FFFFFF" w:themeFill="background1"/>
        <w:tabs>
          <w:tab w:val="left" w:pos="709"/>
        </w:tabs>
        <w:rPr>
          <w:rFonts w:asciiTheme="majorHAnsi" w:hAnsiTheme="majorHAnsi" w:cstheme="majorHAnsi"/>
          <w:sz w:val="22"/>
          <w:szCs w:val="22"/>
        </w:rPr>
      </w:pPr>
      <w:r>
        <w:rPr>
          <w:rFonts w:asciiTheme="majorHAnsi" w:hAnsiTheme="majorHAnsi" w:cstheme="majorHAnsi"/>
          <w:sz w:val="22"/>
          <w:szCs w:val="22"/>
        </w:rPr>
        <w:t>Every employee of the school is under a general legal duty;</w:t>
      </w:r>
    </w:p>
    <w:p>
      <w:pPr>
        <w:shd w:val="clear" w:color="auto" w:fill="FFFFFF" w:themeFill="background1"/>
        <w:tabs>
          <w:tab w:val="left" w:pos="709"/>
        </w:tabs>
        <w:rPr>
          <w:rFonts w:asciiTheme="majorHAnsi" w:hAnsiTheme="majorHAnsi" w:cstheme="majorHAnsi"/>
          <w:sz w:val="22"/>
          <w:szCs w:val="22"/>
        </w:rPr>
      </w:pPr>
      <w:r>
        <w:rPr>
          <w:rFonts w:asciiTheme="majorHAnsi" w:hAnsiTheme="majorHAnsi" w:cstheme="majorHAnsi"/>
          <w:sz w:val="22"/>
          <w:szCs w:val="22"/>
        </w:rPr>
        <w:t>-To safeguard the welfare of pupils</w:t>
      </w:r>
    </w:p>
    <w:p>
      <w:pPr>
        <w:shd w:val="clear" w:color="auto" w:fill="FFFFFF" w:themeFill="background1"/>
        <w:tabs>
          <w:tab w:val="left" w:pos="709"/>
        </w:tabs>
        <w:rPr>
          <w:rFonts w:asciiTheme="majorHAnsi" w:hAnsiTheme="majorHAnsi" w:cstheme="majorHAnsi"/>
          <w:sz w:val="22"/>
          <w:szCs w:val="22"/>
        </w:rPr>
      </w:pPr>
      <w:r>
        <w:rPr>
          <w:rFonts w:asciiTheme="majorHAnsi" w:hAnsiTheme="majorHAnsi" w:cstheme="majorHAnsi"/>
          <w:sz w:val="22"/>
          <w:szCs w:val="22"/>
        </w:rPr>
        <w:t>-To know who the designated safeguarding office is a both Antrobus and Great Budworth.</w:t>
      </w:r>
    </w:p>
    <w:p>
      <w:pPr>
        <w:shd w:val="clear" w:color="auto" w:fill="FFFFFF" w:themeFill="background1"/>
        <w:tabs>
          <w:tab w:val="left" w:pos="709"/>
        </w:tabs>
        <w:rPr>
          <w:rFonts w:asciiTheme="majorHAnsi" w:hAnsiTheme="majorHAnsi" w:cstheme="majorHAnsi"/>
          <w:sz w:val="22"/>
          <w:szCs w:val="22"/>
        </w:rPr>
      </w:pPr>
      <w:r>
        <w:rPr>
          <w:rFonts w:asciiTheme="majorHAnsi" w:hAnsiTheme="majorHAnsi" w:cstheme="majorHAnsi"/>
          <w:sz w:val="22"/>
          <w:szCs w:val="22"/>
        </w:rPr>
        <w:t>-To protect children from abuse</w:t>
      </w:r>
    </w:p>
    <w:p>
      <w:pPr>
        <w:shd w:val="clear" w:color="auto" w:fill="FFFFFF" w:themeFill="background1"/>
        <w:tabs>
          <w:tab w:val="left" w:pos="709"/>
        </w:tabs>
        <w:rPr>
          <w:rFonts w:asciiTheme="majorHAnsi" w:hAnsiTheme="majorHAnsi" w:cstheme="majorHAnsi"/>
          <w:sz w:val="22"/>
          <w:szCs w:val="22"/>
        </w:rPr>
      </w:pPr>
      <w:r>
        <w:rPr>
          <w:rFonts w:asciiTheme="majorHAnsi" w:hAnsiTheme="majorHAnsi" w:cstheme="majorHAnsi"/>
          <w:sz w:val="22"/>
          <w:szCs w:val="22"/>
        </w:rPr>
        <w:t>-To be aware of the schools child protection procedures and to follow them</w:t>
      </w:r>
    </w:p>
    <w:p>
      <w:pPr>
        <w:shd w:val="clear" w:color="auto" w:fill="FFFFFF" w:themeFill="background1"/>
        <w:tabs>
          <w:tab w:val="left" w:pos="709"/>
        </w:tabs>
        <w:rPr>
          <w:rFonts w:asciiTheme="majorHAnsi" w:hAnsiTheme="majorHAnsi" w:cstheme="majorHAnsi"/>
          <w:sz w:val="22"/>
          <w:szCs w:val="22"/>
        </w:rPr>
      </w:pPr>
      <w:r>
        <w:rPr>
          <w:rFonts w:asciiTheme="majorHAnsi" w:hAnsiTheme="majorHAnsi" w:cstheme="majorHAnsi"/>
          <w:sz w:val="22"/>
          <w:szCs w:val="22"/>
        </w:rPr>
        <w:t>-To know how to access and implement the procedures, independently if necessary</w:t>
      </w:r>
    </w:p>
    <w:p>
      <w:pPr>
        <w:shd w:val="clear" w:color="auto" w:fill="FFFFFF" w:themeFill="background1"/>
        <w:tabs>
          <w:tab w:val="left" w:pos="709"/>
        </w:tabs>
        <w:rPr>
          <w:rFonts w:asciiTheme="majorHAnsi" w:hAnsiTheme="majorHAnsi" w:cstheme="majorHAnsi"/>
          <w:sz w:val="22"/>
          <w:szCs w:val="22"/>
        </w:rPr>
      </w:pPr>
      <w:r>
        <w:rPr>
          <w:rFonts w:asciiTheme="majorHAnsi" w:hAnsiTheme="majorHAnsi" w:cstheme="majorHAnsi"/>
          <w:sz w:val="22"/>
          <w:szCs w:val="22"/>
        </w:rPr>
        <w:lastRenderedPageBreak/>
        <w:t>-To keep sufficient record of any significant disclosure, complaint, conversation, event or observation which should be dealt with as set out below. We must ensure these records follow the student throughout their educational journey.</w:t>
      </w:r>
    </w:p>
    <w:p>
      <w:pPr>
        <w:shd w:val="clear" w:color="auto" w:fill="FFFFFF" w:themeFill="background1"/>
        <w:tabs>
          <w:tab w:val="left" w:pos="709"/>
        </w:tabs>
        <w:rPr>
          <w:rFonts w:asciiTheme="majorHAnsi" w:hAnsiTheme="majorHAnsi" w:cstheme="majorHAnsi"/>
          <w:sz w:val="22"/>
          <w:szCs w:val="22"/>
        </w:rPr>
      </w:pPr>
      <w:r>
        <w:rPr>
          <w:rFonts w:asciiTheme="majorHAnsi" w:hAnsiTheme="majorHAnsi" w:cstheme="majorHAnsi"/>
          <w:sz w:val="22"/>
          <w:szCs w:val="22"/>
        </w:rPr>
        <w:t xml:space="preserve">-To report any matters of concern to the designated lead (or, in the case of concerns about a member </w:t>
      </w:r>
      <w:proofErr w:type="spellStart"/>
      <w:r>
        <w:rPr>
          <w:rFonts w:asciiTheme="majorHAnsi" w:hAnsiTheme="majorHAnsi" w:cstheme="majorHAnsi"/>
          <w:sz w:val="22"/>
          <w:szCs w:val="22"/>
        </w:rPr>
        <w:t>ofr</w:t>
      </w:r>
      <w:proofErr w:type="spellEnd"/>
      <w:r>
        <w:rPr>
          <w:rFonts w:asciiTheme="majorHAnsi" w:hAnsiTheme="majorHAnsi" w:cstheme="majorHAnsi"/>
          <w:sz w:val="22"/>
          <w:szCs w:val="22"/>
        </w:rPr>
        <w:t xml:space="preserve"> staff or volunteer, to the head or possibly direct to the local authority designated officer (LADO)</w:t>
      </w:r>
    </w:p>
    <w:p>
      <w:pPr>
        <w:shd w:val="clear" w:color="auto" w:fill="FFFFFF" w:themeFill="background1"/>
        <w:tabs>
          <w:tab w:val="left" w:pos="709"/>
        </w:tabs>
        <w:rPr>
          <w:rFonts w:asciiTheme="majorHAnsi" w:hAnsiTheme="majorHAnsi" w:cstheme="majorHAnsi"/>
          <w:sz w:val="22"/>
          <w:szCs w:val="22"/>
        </w:rPr>
      </w:pPr>
      <w:r>
        <w:rPr>
          <w:rFonts w:asciiTheme="majorHAnsi" w:hAnsiTheme="majorHAnsi" w:cstheme="majorHAnsi"/>
          <w:sz w:val="22"/>
          <w:szCs w:val="22"/>
        </w:rPr>
        <w:t>-To undergo appropriate training including refresher training at three- yearly intervals.</w:t>
      </w:r>
    </w:p>
    <w:p>
      <w:pPr>
        <w:shd w:val="clear" w:color="auto" w:fill="FFFFFF" w:themeFill="background1"/>
        <w:tabs>
          <w:tab w:val="left" w:pos="709"/>
        </w:tabs>
        <w:rPr>
          <w:rFonts w:asciiTheme="majorHAnsi" w:hAnsiTheme="majorHAnsi" w:cstheme="majorHAnsi"/>
          <w:sz w:val="22"/>
          <w:szCs w:val="22"/>
        </w:rPr>
      </w:pPr>
    </w:p>
    <w:p>
      <w:pPr>
        <w:shd w:val="clear" w:color="auto" w:fill="FFFFFF" w:themeFill="background1"/>
        <w:tabs>
          <w:tab w:val="left" w:pos="709"/>
        </w:tabs>
        <w:rPr>
          <w:rFonts w:asciiTheme="majorHAnsi" w:hAnsiTheme="majorHAnsi" w:cstheme="majorHAnsi"/>
          <w:sz w:val="22"/>
          <w:szCs w:val="22"/>
        </w:rPr>
      </w:pPr>
      <w:r>
        <w:rPr>
          <w:rFonts w:asciiTheme="majorHAnsi" w:hAnsiTheme="majorHAnsi" w:cstheme="majorHAnsi"/>
          <w:sz w:val="22"/>
          <w:szCs w:val="22"/>
        </w:rPr>
        <w:t xml:space="preserve">All staff should be aware that children may not feel ready or know how </w:t>
      </w:r>
      <w:proofErr w:type="spellStart"/>
      <w:r>
        <w:rPr>
          <w:rFonts w:asciiTheme="majorHAnsi" w:hAnsiTheme="majorHAnsi" w:cstheme="majorHAnsi"/>
          <w:sz w:val="22"/>
          <w:szCs w:val="22"/>
        </w:rPr>
        <w:t>tot ell</w:t>
      </w:r>
      <w:proofErr w:type="spellEnd"/>
      <w:r>
        <w:rPr>
          <w:rFonts w:asciiTheme="majorHAnsi" w:hAnsiTheme="majorHAnsi" w:cstheme="majorHAnsi"/>
          <w:sz w:val="22"/>
          <w:szCs w:val="22"/>
        </w:rPr>
        <w:t xml:space="preserve">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school will identify harm and maintain safety by:</w:t>
      </w:r>
    </w:p>
    <w:p>
      <w:pPr>
        <w:shd w:val="clear" w:color="auto" w:fill="FFFFFF" w:themeFill="background1"/>
        <w:ind w:left="360"/>
        <w:rPr>
          <w:rFonts w:asciiTheme="majorHAnsi" w:hAnsiTheme="majorHAnsi" w:cstheme="majorHAnsi"/>
          <w:sz w:val="22"/>
          <w:szCs w:val="22"/>
        </w:rPr>
      </w:pPr>
    </w:p>
    <w:p>
      <w:pPr>
        <w:numPr>
          <w:ilvl w:val="0"/>
          <w:numId w:val="23"/>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Everybody having a duty to safeguard children inside and outside the school  environment including school trips, extended schools, activities and vocational placements;</w:t>
      </w:r>
    </w:p>
    <w:p>
      <w:pPr>
        <w:numPr>
          <w:ilvl w:val="0"/>
          <w:numId w:val="23"/>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Involving parents and providing advice/guidance regarding safeguarding;</w:t>
      </w:r>
    </w:p>
    <w:p>
      <w:pPr>
        <w:numPr>
          <w:ilvl w:val="0"/>
          <w:numId w:val="23"/>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Maintaining a child focus and listening to children;</w:t>
      </w:r>
    </w:p>
    <w:p>
      <w:pPr>
        <w:numPr>
          <w:ilvl w:val="0"/>
          <w:numId w:val="23"/>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Recognising signs of concern, especially with children who may be vulnerable;</w:t>
      </w:r>
    </w:p>
    <w:p>
      <w:pPr>
        <w:numPr>
          <w:ilvl w:val="0"/>
          <w:numId w:val="23"/>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Documenting and collating information on individual children to support early identification, referral and actions to safeguard and by ensuring these records follow the child throughout their educational career;</w:t>
      </w:r>
    </w:p>
    <w:p>
      <w:pPr>
        <w:numPr>
          <w:ilvl w:val="0"/>
          <w:numId w:val="23"/>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Taking appropriate actions to address concerns about a child’s welfare in partnership with other organisations and safeguarding agencies;</w:t>
      </w:r>
    </w:p>
    <w:p>
      <w:pPr>
        <w:numPr>
          <w:ilvl w:val="0"/>
          <w:numId w:val="23"/>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Informing all staff and volunteers who the Designated and Deputies for the school are.</w:t>
      </w:r>
    </w:p>
    <w:p>
      <w:pPr>
        <w:numPr>
          <w:ilvl w:val="0"/>
          <w:numId w:val="23"/>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Providing PSHE/RSE including raising awareness with children in what are and are not acceptable behaviours.</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PSHE/RSE input will provide opportunities for children and young people to learn how to keep themselves safe, for example, by:</w:t>
      </w:r>
    </w:p>
    <w:p>
      <w:pPr>
        <w:shd w:val="clear" w:color="auto" w:fill="FFFFFF" w:themeFill="background1"/>
        <w:rPr>
          <w:rFonts w:asciiTheme="majorHAnsi" w:hAnsiTheme="majorHAnsi" w:cstheme="majorHAnsi"/>
          <w:sz w:val="22"/>
          <w:szCs w:val="22"/>
        </w:rPr>
      </w:pPr>
    </w:p>
    <w:p>
      <w:pPr>
        <w:numPr>
          <w:ilvl w:val="0"/>
          <w:numId w:val="24"/>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availability of advice and support in their local area and online;</w:t>
      </w:r>
    </w:p>
    <w:p>
      <w:pPr>
        <w:numPr>
          <w:ilvl w:val="0"/>
          <w:numId w:val="24"/>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Recognising and managing risks in different situations, including on the internet;</w:t>
      </w:r>
    </w:p>
    <w:p>
      <w:pPr>
        <w:numPr>
          <w:ilvl w:val="0"/>
          <w:numId w:val="24"/>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Judging what kind of physical contact is acceptable and unacceptable;</w:t>
      </w:r>
    </w:p>
    <w:p>
      <w:pPr>
        <w:numPr>
          <w:ilvl w:val="0"/>
          <w:numId w:val="24"/>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Recognising when pressure from others, including people they know, threatens their personal safety and well-being </w:t>
      </w:r>
    </w:p>
    <w:p>
      <w:pPr>
        <w:numPr>
          <w:ilvl w:val="0"/>
          <w:numId w:val="24"/>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Developing effective ways of resisting pressure; </w:t>
      </w:r>
    </w:p>
    <w:p>
      <w:pPr>
        <w:numPr>
          <w:ilvl w:val="0"/>
          <w:numId w:val="24"/>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Developing healthy relationships, including awareness of unhealthy relationships where domestic violence, bullying and abuse occur;</w:t>
      </w:r>
    </w:p>
    <w:p>
      <w:pPr>
        <w:widowControl w:val="0"/>
        <w:pBdr>
          <w:top w:val="nil"/>
          <w:left w:val="nil"/>
          <w:bottom w:val="nil"/>
          <w:right w:val="nil"/>
          <w:between w:val="nil"/>
        </w:pBdr>
        <w:shd w:val="clear" w:color="auto" w:fill="FFFFFF" w:themeFill="background1"/>
        <w:spacing w:before="240"/>
        <w:ind w:left="720" w:hanging="360"/>
        <w:rPr>
          <w:rFonts w:asciiTheme="majorHAnsi" w:hAnsiTheme="majorHAnsi" w:cstheme="majorHAnsi"/>
          <w:color w:val="FF0000"/>
          <w:sz w:val="22"/>
          <w:szCs w:val="22"/>
        </w:rPr>
      </w:pPr>
      <w:r>
        <w:rPr>
          <w:rFonts w:asciiTheme="majorHAnsi" w:hAnsiTheme="majorHAnsi" w:cstheme="majorHAnsi"/>
          <w:color w:val="000000"/>
          <w:sz w:val="22"/>
          <w:szCs w:val="22"/>
        </w:rPr>
        <w:t xml:space="preserve">Our schools will ensure that pupils are made aware that information can be found </w:t>
      </w:r>
      <w:r>
        <w:rPr>
          <w:rFonts w:asciiTheme="majorHAnsi" w:hAnsiTheme="majorHAnsi" w:cstheme="majorHAnsi"/>
          <w:sz w:val="22"/>
          <w:szCs w:val="22"/>
        </w:rPr>
        <w:t>via NSPCC, school website and safeguarding officers through discussion with staff.</w:t>
      </w:r>
    </w:p>
    <w:p>
      <w:pPr>
        <w:widowControl w:val="0"/>
        <w:pBdr>
          <w:top w:val="nil"/>
          <w:left w:val="nil"/>
          <w:bottom w:val="nil"/>
          <w:right w:val="nil"/>
          <w:between w:val="nil"/>
        </w:pBdr>
        <w:shd w:val="clear" w:color="auto" w:fill="FFFFFF" w:themeFill="background1"/>
        <w:ind w:left="720" w:hanging="360"/>
        <w:jc w:val="both"/>
        <w:rPr>
          <w:rFonts w:asciiTheme="majorHAnsi" w:hAnsiTheme="majorHAnsi" w:cstheme="majorHAnsi"/>
          <w:color w:val="FF0000"/>
          <w:sz w:val="22"/>
          <w:szCs w:val="22"/>
        </w:rPr>
      </w:pPr>
    </w:p>
    <w:p>
      <w:pPr>
        <w:widowControl w:val="0"/>
        <w:pBdr>
          <w:top w:val="nil"/>
          <w:left w:val="nil"/>
          <w:bottom w:val="nil"/>
          <w:right w:val="nil"/>
          <w:between w:val="nil"/>
        </w:pBdr>
        <w:shd w:val="clear" w:color="auto" w:fill="FFFFFF" w:themeFill="background1"/>
        <w:ind w:left="720" w:hanging="360"/>
        <w:jc w:val="both"/>
        <w:rPr>
          <w:rFonts w:asciiTheme="majorHAnsi" w:hAnsiTheme="majorHAnsi" w:cstheme="majorHAnsi"/>
          <w:sz w:val="22"/>
          <w:szCs w:val="22"/>
        </w:rPr>
      </w:pPr>
      <w:r>
        <w:rPr>
          <w:rFonts w:asciiTheme="majorHAnsi" w:hAnsiTheme="majorHAnsi" w:cstheme="majorHAnsi"/>
          <w:color w:val="000000"/>
          <w:sz w:val="22"/>
          <w:szCs w:val="22"/>
        </w:rPr>
        <w:t>Our school’s arrangements for consulting with and listening to pu</w:t>
      </w:r>
      <w:r>
        <w:rPr>
          <w:rFonts w:asciiTheme="majorHAnsi" w:hAnsiTheme="majorHAnsi" w:cstheme="majorHAnsi"/>
          <w:sz w:val="22"/>
          <w:szCs w:val="22"/>
        </w:rPr>
        <w:t>pils are through the School Council, worry boxes in the classrooms and regular Circle Time sessions where appropriate.</w:t>
      </w:r>
    </w:p>
    <w:p>
      <w:pPr>
        <w:widowControl w:val="0"/>
        <w:pBdr>
          <w:top w:val="nil"/>
          <w:left w:val="nil"/>
          <w:bottom w:val="nil"/>
          <w:right w:val="nil"/>
          <w:between w:val="nil"/>
        </w:pBdr>
        <w:shd w:val="clear" w:color="auto" w:fill="FFFFFF" w:themeFill="background1"/>
        <w:ind w:left="720" w:hanging="360"/>
        <w:jc w:val="both"/>
        <w:rPr>
          <w:rFonts w:asciiTheme="majorHAnsi" w:hAnsiTheme="majorHAnsi" w:cstheme="majorHAnsi"/>
          <w:sz w:val="22"/>
          <w:szCs w:val="22"/>
        </w:rPr>
      </w:pPr>
      <w:r>
        <w:rPr>
          <w:rFonts w:asciiTheme="majorHAnsi" w:hAnsiTheme="majorHAnsi" w:cstheme="majorHAnsi"/>
          <w:sz w:val="22"/>
          <w:szCs w:val="22"/>
        </w:rPr>
        <w:t>We make pupils aware of these arrangements by discussing them in class.</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tabs>
          <w:tab w:val="left" w:pos="709"/>
        </w:tabs>
        <w:rPr>
          <w:rFonts w:asciiTheme="majorHAnsi" w:hAnsiTheme="majorHAnsi" w:cstheme="majorHAnsi"/>
          <w:sz w:val="22"/>
          <w:szCs w:val="22"/>
        </w:rPr>
      </w:pPr>
      <w:r>
        <w:rPr>
          <w:rFonts w:asciiTheme="majorHAnsi" w:hAnsiTheme="majorHAnsi" w:cstheme="majorHAnsi"/>
          <w:b/>
          <w:sz w:val="22"/>
          <w:szCs w:val="22"/>
        </w:rPr>
        <w:t>2.1</w:t>
      </w:r>
      <w:r>
        <w:rPr>
          <w:rFonts w:asciiTheme="majorHAnsi" w:hAnsiTheme="majorHAnsi" w:cstheme="majorHAnsi"/>
          <w:b/>
          <w:sz w:val="22"/>
          <w:szCs w:val="22"/>
        </w:rPr>
        <w:tab/>
        <w:t>The roles and responsibilities of the Designated Safeguarding Lead and the Deputies</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An appropriate member of the school’s leadership team has been assigned to the role of Designated Safeguarding Leads. They have received appropriate training and are supported in their role:</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FF0000"/>
          <w:sz w:val="22"/>
          <w:szCs w:val="22"/>
        </w:rPr>
      </w:pPr>
      <w:r>
        <w:rPr>
          <w:rFonts w:asciiTheme="majorHAnsi" w:hAnsiTheme="majorHAnsi" w:cstheme="majorHAnsi"/>
          <w:color w:val="000000"/>
          <w:sz w:val="22"/>
          <w:szCs w:val="22"/>
        </w:rPr>
        <w:t>Designated Safeguarding Lead:</w:t>
      </w:r>
      <w:r>
        <w:rPr>
          <w:rFonts w:asciiTheme="majorHAnsi" w:hAnsiTheme="majorHAnsi" w:cstheme="majorHAnsi"/>
          <w:sz w:val="22"/>
          <w:szCs w:val="22"/>
        </w:rPr>
        <w:t xml:space="preserve"> Rhian Perry (Executive headteacher based predominantly at Antrobus) &amp; Rachel Corradine (Head of school based fully at Great Budworth)        </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Deputies have been appointed and will provide additional support to ensure the responsibilities for safeguarding children are fully embedded within the school ethos and that specific duties are discharged. This will entail supporting the Designated Safeguarding Lead in dealing with referrals, attending case conferences and supporting the child/children. They have received appropriate training and are supported in their role:</w:t>
      </w: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 </w:t>
      </w: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Deputies: ASM: Mike Hathaway and Susie Ripley GB: Gemma Phoenix</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We acknowledge the need for effective and appropriate communication between all members of staff in relation to safeguarding pupils.  The Designated Safeguarding Lead will ensure a structured procedure within the school which will be followed in cases of suspected abuse. The DSL will be the first point of contact for parents, pupils, teaching and non-teaching staff, external agencies and any others in all matters of child protection.</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The main responsibilities of the designated safeguarding lead are (in line with annex B of KCSIE):</w:t>
      </w: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-To be the first point of contact</w:t>
      </w: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-To manage all referrals to the appropriate bodies as part of a multi- agency approach (Local authority, DBS and the police)</w:t>
      </w: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-To co-ordinate the child protection procedures within the school</w:t>
      </w: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To make sure all persons are made aware of the school systems to support safeguarding as part of their induction</w:t>
      </w: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-To maintain an on-going training programme for all school/ federation employees</w:t>
      </w: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-To monitor to creation, confidentiality and storage of records in relation to child protection</w:t>
      </w: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-To raise awareness within school generally</w:t>
      </w: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-To have the overview of e-safety across the schools and to ensure students are aware of how to protect themselves online.</w:t>
      </w: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-To be responsible for understanding the filtering and monitoring systems the federation has in place.</w:t>
      </w: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-To liaise with the appropriate contacts within the child’s local authority</w:t>
      </w: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-To undertake Prevent awareness training to be able to provide training advice and support to other staff members.</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b/>
          <w:color w:val="000000"/>
          <w:sz w:val="22"/>
          <w:szCs w:val="22"/>
        </w:rPr>
        <w:t xml:space="preserve">The </w:t>
      </w:r>
      <w:r>
        <w:rPr>
          <w:rFonts w:asciiTheme="majorHAnsi" w:hAnsiTheme="majorHAnsi" w:cstheme="majorHAnsi"/>
          <w:b/>
          <w:sz w:val="22"/>
          <w:szCs w:val="22"/>
        </w:rPr>
        <w:t>D</w:t>
      </w:r>
      <w:r>
        <w:rPr>
          <w:rFonts w:asciiTheme="majorHAnsi" w:hAnsiTheme="majorHAnsi" w:cstheme="majorHAnsi"/>
          <w:b/>
          <w:color w:val="000000"/>
          <w:sz w:val="22"/>
          <w:szCs w:val="22"/>
        </w:rPr>
        <w:t>esignated Safeguarding Lead and the Deputies are responsible for the following:</w:t>
      </w:r>
    </w:p>
    <w:p>
      <w:pPr>
        <w:shd w:val="clear" w:color="auto" w:fill="FFFFFF" w:themeFill="background1"/>
        <w:ind w:left="360"/>
        <w:rPr>
          <w:rFonts w:asciiTheme="majorHAnsi" w:hAnsiTheme="majorHAnsi" w:cstheme="majorHAnsi"/>
          <w:color w:val="000000"/>
          <w:sz w:val="22"/>
          <w:szCs w:val="22"/>
        </w:rPr>
      </w:pPr>
    </w:p>
    <w:p>
      <w:pPr>
        <w:shd w:val="clear" w:color="auto" w:fill="FFFFFF" w:themeFill="background1"/>
        <w:tabs>
          <w:tab w:val="left" w:pos="709"/>
        </w:tabs>
        <w:rPr>
          <w:rFonts w:asciiTheme="majorHAnsi" w:hAnsiTheme="majorHAnsi" w:cstheme="majorHAnsi"/>
          <w:sz w:val="22"/>
          <w:szCs w:val="22"/>
        </w:rPr>
      </w:pPr>
      <w:r>
        <w:rPr>
          <w:rFonts w:asciiTheme="majorHAnsi" w:hAnsiTheme="majorHAnsi" w:cstheme="majorHAnsi"/>
          <w:b/>
          <w:sz w:val="22"/>
          <w:szCs w:val="22"/>
        </w:rPr>
        <w:t>2.1.1</w:t>
      </w:r>
      <w:r>
        <w:rPr>
          <w:rFonts w:asciiTheme="majorHAnsi" w:hAnsiTheme="majorHAnsi" w:cstheme="majorHAnsi"/>
          <w:b/>
          <w:sz w:val="22"/>
          <w:szCs w:val="22"/>
        </w:rPr>
        <w:tab/>
        <w:t>Referrals</w:t>
      </w:r>
    </w:p>
    <w:p>
      <w:pPr>
        <w:shd w:val="clear" w:color="auto" w:fill="FFFFFF" w:themeFill="background1"/>
        <w:rPr>
          <w:rFonts w:asciiTheme="majorHAnsi" w:hAnsiTheme="majorHAnsi" w:cstheme="majorHAnsi"/>
          <w:sz w:val="22"/>
          <w:szCs w:val="22"/>
          <w:u w:val="single"/>
        </w:rPr>
      </w:pPr>
    </w:p>
    <w:p>
      <w:pPr>
        <w:numPr>
          <w:ilvl w:val="0"/>
          <w:numId w:val="3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Referring cases of suspected abuse or allegations to the relevant investigating agencies;</w:t>
      </w:r>
    </w:p>
    <w:p>
      <w:pPr>
        <w:numPr>
          <w:ilvl w:val="0"/>
          <w:numId w:val="3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Acting as a source of support, advice and expertise within the school when deciding on the most appropriate course of action by liaising with relevant agencies;</w:t>
      </w:r>
    </w:p>
    <w:p>
      <w:pPr>
        <w:numPr>
          <w:ilvl w:val="0"/>
          <w:numId w:val="3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Liaising with the Head Teacher/Principal (where the Designated Safeguarding Lead role is not carried out by the Head Teacher) to inform him/her of any issues and ongoing investigations. The Designated </w:t>
      </w:r>
      <w:r>
        <w:rPr>
          <w:rFonts w:asciiTheme="majorHAnsi" w:hAnsiTheme="majorHAnsi" w:cstheme="majorHAnsi"/>
          <w:sz w:val="22"/>
          <w:szCs w:val="22"/>
        </w:rPr>
        <w:lastRenderedPageBreak/>
        <w:t>Safeguarding Lead will ensure there is always cover for this role on the school site in the event of their absence;</w:t>
      </w:r>
    </w:p>
    <w:p>
      <w:pPr>
        <w:numPr>
          <w:ilvl w:val="0"/>
          <w:numId w:val="32"/>
        </w:num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 xml:space="preserve">Ensuring that a systematic means of monitoring children known or thought to be at risk of                harm is in place and that the school contributes to assessments of need and actively supports multi-agency planning for those children; </w:t>
      </w:r>
    </w:p>
    <w:p>
      <w:pPr>
        <w:numPr>
          <w:ilvl w:val="0"/>
          <w:numId w:val="32"/>
        </w:num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To help promote educational outcomes by sharing the information about the welfare, safeguarding and child protection issues that children, including children with a social worker, are experiencing, or have experienced, with teachers and school and college leadership staff. Their role could include ensuring that the school or college,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p>
    <w:p>
      <w:pPr>
        <w:shd w:val="clear" w:color="auto" w:fill="FFFFFF" w:themeFill="background1"/>
        <w:ind w:left="360"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Following any information raising concern, the Designated Safeguarding Lead will consider:</w:t>
      </w:r>
    </w:p>
    <w:p>
      <w:pPr>
        <w:shd w:val="clear" w:color="auto" w:fill="FFFFFF" w:themeFill="background1"/>
        <w:ind w:right="26"/>
        <w:rPr>
          <w:rFonts w:asciiTheme="majorHAnsi" w:hAnsiTheme="majorHAnsi" w:cstheme="majorHAnsi"/>
          <w:sz w:val="22"/>
          <w:szCs w:val="22"/>
        </w:rPr>
      </w:pPr>
    </w:p>
    <w:p>
      <w:pPr>
        <w:numPr>
          <w:ilvl w:val="0"/>
          <w:numId w:val="1"/>
        </w:num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any urgent medical needs of the child</w:t>
      </w:r>
    </w:p>
    <w:p>
      <w:pPr>
        <w:numPr>
          <w:ilvl w:val="0"/>
          <w:numId w:val="1"/>
        </w:num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the immediate safety and wellbeing of the child</w:t>
      </w:r>
    </w:p>
    <w:p>
      <w:pPr>
        <w:numPr>
          <w:ilvl w:val="0"/>
          <w:numId w:val="1"/>
        </w:num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discussing the matter with other agencies currently known to be involved with the child and family</w:t>
      </w:r>
    </w:p>
    <w:p>
      <w:pPr>
        <w:numPr>
          <w:ilvl w:val="0"/>
          <w:numId w:val="1"/>
        </w:num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the child‘s wishes and feelings</w:t>
      </w:r>
    </w:p>
    <w:p>
      <w:pPr>
        <w:shd w:val="clear" w:color="auto" w:fill="FFFFFF" w:themeFill="background1"/>
        <w:ind w:left="720"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Then decide:</w:t>
      </w:r>
    </w:p>
    <w:p>
      <w:pPr>
        <w:shd w:val="clear" w:color="auto" w:fill="FFFFFF" w:themeFill="background1"/>
        <w:ind w:right="26"/>
        <w:rPr>
          <w:rFonts w:asciiTheme="majorHAnsi" w:hAnsiTheme="majorHAnsi" w:cstheme="majorHAnsi"/>
          <w:sz w:val="22"/>
          <w:szCs w:val="22"/>
        </w:rPr>
      </w:pPr>
    </w:p>
    <w:p>
      <w:pPr>
        <w:numPr>
          <w:ilvl w:val="0"/>
          <w:numId w:val="2"/>
        </w:num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wherever possible, to talk to parents, unless to do so may place a child at risk of significant harm, impede any police investigation and/or place the member of staff or others at risk</w:t>
      </w:r>
    </w:p>
    <w:p>
      <w:pPr>
        <w:numPr>
          <w:ilvl w:val="0"/>
          <w:numId w:val="2"/>
        </w:num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whether to make a child protection referral to Integrated Access Referral Team (I-ART) because a child is suffering or is likely to suffer significant harm and if this needs to be undertaken immediately</w:t>
      </w:r>
    </w:p>
    <w:p>
      <w:pPr>
        <w:shd w:val="clear" w:color="auto" w:fill="FFFFFF" w:themeFill="background1"/>
        <w:spacing w:before="120"/>
        <w:ind w:left="720"/>
        <w:rPr>
          <w:rFonts w:asciiTheme="majorHAnsi" w:hAnsiTheme="majorHAnsi" w:cstheme="majorHAnsi"/>
          <w:sz w:val="22"/>
          <w:szCs w:val="22"/>
        </w:rPr>
      </w:pPr>
      <w:r>
        <w:rPr>
          <w:rFonts w:asciiTheme="majorHAnsi" w:hAnsiTheme="majorHAnsi" w:cstheme="majorHAnsi"/>
          <w:b/>
          <w:i/>
          <w:sz w:val="22"/>
          <w:szCs w:val="22"/>
        </w:rPr>
        <w:t>OR</w:t>
      </w:r>
    </w:p>
    <w:p>
      <w:pPr>
        <w:numPr>
          <w:ilvl w:val="0"/>
          <w:numId w:val="4"/>
        </w:numPr>
        <w:shd w:val="clear" w:color="auto" w:fill="FFFFFF" w:themeFill="background1"/>
        <w:spacing w:before="120"/>
        <w:ind w:right="26"/>
        <w:rPr>
          <w:rFonts w:asciiTheme="majorHAnsi" w:hAnsiTheme="majorHAnsi" w:cstheme="majorHAnsi"/>
          <w:sz w:val="22"/>
          <w:szCs w:val="22"/>
        </w:rPr>
      </w:pPr>
      <w:r>
        <w:rPr>
          <w:rFonts w:asciiTheme="majorHAnsi" w:hAnsiTheme="majorHAnsi" w:cstheme="majorHAnsi"/>
          <w:sz w:val="22"/>
          <w:szCs w:val="22"/>
        </w:rPr>
        <w:t>not to make a referral at this stage</w:t>
      </w:r>
    </w:p>
    <w:p>
      <w:pPr>
        <w:numPr>
          <w:ilvl w:val="0"/>
          <w:numId w:val="4"/>
        </w:numPr>
        <w:shd w:val="clear" w:color="auto" w:fill="FFFFFF" w:themeFill="background1"/>
        <w:spacing w:before="120"/>
        <w:ind w:right="26"/>
        <w:rPr>
          <w:rFonts w:asciiTheme="majorHAnsi" w:hAnsiTheme="majorHAnsi" w:cstheme="majorHAnsi"/>
          <w:sz w:val="22"/>
          <w:szCs w:val="22"/>
        </w:rPr>
      </w:pPr>
      <w:r>
        <w:rPr>
          <w:rFonts w:asciiTheme="majorHAnsi" w:hAnsiTheme="majorHAnsi" w:cstheme="majorHAnsi"/>
          <w:sz w:val="22"/>
          <w:szCs w:val="22"/>
        </w:rPr>
        <w:t>if further monitoring is necessary</w:t>
      </w:r>
    </w:p>
    <w:p>
      <w:pPr>
        <w:numPr>
          <w:ilvl w:val="0"/>
          <w:numId w:val="2"/>
        </w:numPr>
        <w:shd w:val="clear" w:color="auto" w:fill="FFFFFF" w:themeFill="background1"/>
        <w:spacing w:before="120"/>
        <w:ind w:right="26"/>
        <w:rPr>
          <w:rFonts w:asciiTheme="majorHAnsi" w:hAnsiTheme="majorHAnsi" w:cstheme="majorHAnsi"/>
          <w:sz w:val="22"/>
          <w:szCs w:val="22"/>
        </w:rPr>
      </w:pPr>
      <w:r>
        <w:rPr>
          <w:rFonts w:asciiTheme="majorHAnsi" w:hAnsiTheme="majorHAnsi" w:cstheme="majorHAnsi"/>
          <w:sz w:val="22"/>
          <w:szCs w:val="22"/>
        </w:rPr>
        <w:t xml:space="preserve">if it would be appropriate to invite the parent or carer to engage with a Team Around the Family assessment and/or make a referral for other services. </w:t>
      </w:r>
    </w:p>
    <w:p>
      <w:pPr>
        <w:shd w:val="clear" w:color="auto" w:fill="FFFFFF" w:themeFill="background1"/>
        <w:spacing w:before="120"/>
        <w:ind w:left="720" w:right="26"/>
        <w:rPr>
          <w:rFonts w:asciiTheme="majorHAnsi" w:hAnsiTheme="majorHAnsi" w:cstheme="majorHAnsi"/>
          <w:sz w:val="22"/>
          <w:szCs w:val="22"/>
        </w:rPr>
      </w:pPr>
      <w:r>
        <w:rPr>
          <w:rFonts w:asciiTheme="majorHAnsi" w:hAnsiTheme="majorHAnsi" w:cstheme="majorHAnsi"/>
          <w:sz w:val="22"/>
          <w:szCs w:val="22"/>
        </w:rPr>
        <w:t xml:space="preserve"> </w:t>
      </w:r>
    </w:p>
    <w:p>
      <w:pPr>
        <w:shd w:val="clear" w:color="auto" w:fill="FFFFFF" w:themeFill="background1"/>
        <w:ind w:right="26"/>
        <w:jc w:val="both"/>
        <w:rPr>
          <w:rFonts w:asciiTheme="majorHAnsi" w:hAnsiTheme="majorHAnsi" w:cstheme="majorHAnsi"/>
          <w:sz w:val="22"/>
          <w:szCs w:val="22"/>
        </w:rPr>
      </w:pPr>
      <w:r>
        <w:rPr>
          <w:rFonts w:asciiTheme="majorHAnsi" w:hAnsiTheme="majorHAnsi" w:cstheme="majorHAnsi"/>
          <w:sz w:val="22"/>
          <w:szCs w:val="22"/>
        </w:rPr>
        <w:t xml:space="preserve">All information and actions taken, including the reasons for any decisions made, will be fully documented on the child’s safeguarding file.  </w:t>
      </w:r>
    </w:p>
    <w:p>
      <w:pPr>
        <w:shd w:val="clear" w:color="auto" w:fill="FFFFFF" w:themeFill="background1"/>
        <w:ind w:right="26"/>
        <w:jc w:val="both"/>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Designated Safeguarding Person is not responsible for dealing with allegations made against members of staff. This is the responsibility of the Executive headteacher and head of school who will inform the Local Authority Designated Officer (DO).  Given that at ASM &amp; GB schools the DSL and Headteacher are the same person, then the information of concern is shared by the Senior Leadership Team.  If the information is about a member of the leadership team, it is discussed with Andrea Jones, Safeguarding Governor and Lisa Rigby &amp; Richard Elias, Well-being Governors.</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Low level concerns reported to the Head teacher should be shared with the DDSLs if the concern is deemed not to meet LADO threshold of harm. The Headteacher will then keep a record of these concerns in order to be able to identify a pattern of behaviour – these concerns should not be contained in the employee’s file. </w:t>
      </w:r>
    </w:p>
    <w:p>
      <w:pPr>
        <w:shd w:val="clear" w:color="auto" w:fill="FFFFFF" w:themeFill="background1"/>
        <w:ind w:right="26"/>
        <w:jc w:val="both"/>
        <w:rPr>
          <w:rFonts w:asciiTheme="majorHAnsi" w:hAnsiTheme="majorHAnsi" w:cstheme="majorHAnsi"/>
          <w:sz w:val="22"/>
          <w:szCs w:val="22"/>
        </w:rPr>
      </w:pPr>
    </w:p>
    <w:p>
      <w:pPr>
        <w:shd w:val="clear" w:color="auto" w:fill="FFFFFF" w:themeFill="background1"/>
        <w:ind w:right="26"/>
        <w:jc w:val="both"/>
        <w:rPr>
          <w:rFonts w:asciiTheme="majorHAnsi" w:hAnsiTheme="majorHAnsi" w:cstheme="majorHAnsi"/>
          <w:sz w:val="22"/>
          <w:szCs w:val="22"/>
        </w:rPr>
      </w:pPr>
      <w:r>
        <w:rPr>
          <w:rFonts w:asciiTheme="majorHAnsi" w:hAnsiTheme="majorHAnsi" w:cstheme="majorHAnsi"/>
          <w:b/>
          <w:sz w:val="22"/>
          <w:szCs w:val="22"/>
        </w:rPr>
        <w:t>2.1.2</w:t>
      </w:r>
      <w:r>
        <w:rPr>
          <w:rFonts w:asciiTheme="majorHAnsi" w:hAnsiTheme="majorHAnsi" w:cstheme="majorHAnsi"/>
          <w:b/>
          <w:sz w:val="22"/>
          <w:szCs w:val="22"/>
        </w:rPr>
        <w:tab/>
        <w:t>Action following a child protection referral</w:t>
      </w:r>
      <w:r>
        <w:rPr>
          <w:rFonts w:asciiTheme="majorHAnsi" w:hAnsiTheme="majorHAnsi" w:cstheme="majorHAnsi"/>
          <w:sz w:val="22"/>
          <w:szCs w:val="22"/>
        </w:rPr>
        <w:t xml:space="preserve"> </w:t>
      </w:r>
    </w:p>
    <w:p>
      <w:pPr>
        <w:shd w:val="clear" w:color="auto" w:fill="FFFFFF" w:themeFill="background1"/>
        <w:ind w:right="26"/>
        <w:jc w:val="both"/>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The Designated Safeguarding Lead or other appropriate member of staff will:</w:t>
      </w:r>
    </w:p>
    <w:p>
      <w:pPr>
        <w:shd w:val="clear" w:color="auto" w:fill="FFFFFF" w:themeFill="background1"/>
        <w:ind w:right="26"/>
        <w:rPr>
          <w:rFonts w:asciiTheme="majorHAnsi" w:hAnsiTheme="majorHAnsi" w:cstheme="majorHAnsi"/>
          <w:sz w:val="22"/>
          <w:szCs w:val="22"/>
        </w:rPr>
      </w:pPr>
    </w:p>
    <w:p>
      <w:pPr>
        <w:numPr>
          <w:ilvl w:val="0"/>
          <w:numId w:val="6"/>
        </w:num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 xml:space="preserve">make regular contact with the allocated social worker or team manager in the event of absence </w:t>
      </w:r>
    </w:p>
    <w:p>
      <w:pPr>
        <w:numPr>
          <w:ilvl w:val="0"/>
          <w:numId w:val="6"/>
        </w:numPr>
        <w:shd w:val="clear" w:color="auto" w:fill="FFFFFF" w:themeFill="background1"/>
        <w:spacing w:before="120"/>
        <w:ind w:left="714" w:right="28" w:hanging="357"/>
        <w:rPr>
          <w:rFonts w:asciiTheme="majorHAnsi" w:hAnsiTheme="majorHAnsi" w:cstheme="majorHAnsi"/>
          <w:sz w:val="22"/>
          <w:szCs w:val="22"/>
        </w:rPr>
      </w:pPr>
      <w:r>
        <w:rPr>
          <w:rFonts w:asciiTheme="majorHAnsi" w:hAnsiTheme="majorHAnsi" w:cstheme="majorHAnsi"/>
          <w:sz w:val="22"/>
          <w:szCs w:val="22"/>
        </w:rPr>
        <w:t>wherever possible, contribute to the strategy discussion</w:t>
      </w:r>
    </w:p>
    <w:p>
      <w:pPr>
        <w:numPr>
          <w:ilvl w:val="0"/>
          <w:numId w:val="6"/>
        </w:numPr>
        <w:shd w:val="clear" w:color="auto" w:fill="FFFFFF" w:themeFill="background1"/>
        <w:spacing w:before="120"/>
        <w:ind w:left="714" w:right="28" w:hanging="357"/>
        <w:rPr>
          <w:rFonts w:asciiTheme="majorHAnsi" w:hAnsiTheme="majorHAnsi" w:cstheme="majorHAnsi"/>
          <w:sz w:val="22"/>
          <w:szCs w:val="22"/>
        </w:rPr>
      </w:pPr>
      <w:r>
        <w:rPr>
          <w:rFonts w:asciiTheme="majorHAnsi" w:hAnsiTheme="majorHAnsi" w:cstheme="majorHAnsi"/>
          <w:sz w:val="22"/>
          <w:szCs w:val="22"/>
        </w:rPr>
        <w:t xml:space="preserve">provide a report for, attend and contribute to any subsequent child protection conference </w:t>
      </w:r>
    </w:p>
    <w:p>
      <w:pPr>
        <w:numPr>
          <w:ilvl w:val="0"/>
          <w:numId w:val="6"/>
        </w:numPr>
        <w:shd w:val="clear" w:color="auto" w:fill="FFFFFF" w:themeFill="background1"/>
        <w:spacing w:before="120"/>
        <w:ind w:left="714" w:right="28" w:hanging="357"/>
        <w:rPr>
          <w:rFonts w:asciiTheme="majorHAnsi" w:hAnsiTheme="majorHAnsi" w:cstheme="majorHAnsi"/>
          <w:sz w:val="22"/>
          <w:szCs w:val="22"/>
        </w:rPr>
      </w:pPr>
      <w:r>
        <w:rPr>
          <w:rFonts w:asciiTheme="majorHAnsi" w:hAnsiTheme="majorHAnsi" w:cstheme="majorHAnsi"/>
          <w:sz w:val="22"/>
          <w:szCs w:val="22"/>
        </w:rPr>
        <w:t>if the child or children are made the subject of a child protection plan, contribute to the child protection plan and attend core group meetings and review conferences</w:t>
      </w:r>
    </w:p>
    <w:p>
      <w:pPr>
        <w:numPr>
          <w:ilvl w:val="0"/>
          <w:numId w:val="6"/>
        </w:numPr>
        <w:shd w:val="clear" w:color="auto" w:fill="FFFFFF" w:themeFill="background1"/>
        <w:spacing w:before="120"/>
        <w:ind w:left="714" w:right="28" w:hanging="357"/>
        <w:rPr>
          <w:rFonts w:asciiTheme="majorHAnsi" w:hAnsiTheme="majorHAnsi" w:cstheme="majorHAnsi"/>
          <w:sz w:val="22"/>
          <w:szCs w:val="22"/>
        </w:rPr>
      </w:pPr>
      <w:r>
        <w:rPr>
          <w:rFonts w:asciiTheme="majorHAnsi" w:hAnsiTheme="majorHAnsi" w:cstheme="majorHAnsi"/>
          <w:sz w:val="22"/>
          <w:szCs w:val="22"/>
        </w:rPr>
        <w:t>endeavour to share all reports with parents prior to meetings</w:t>
      </w:r>
    </w:p>
    <w:p>
      <w:pPr>
        <w:pStyle w:val="Heading1"/>
        <w:numPr>
          <w:ilvl w:val="0"/>
          <w:numId w:val="6"/>
        </w:numPr>
        <w:shd w:val="clear" w:color="auto" w:fill="FFFFFF" w:themeFill="background1"/>
        <w:spacing w:before="120" w:after="0"/>
        <w:rPr>
          <w:rFonts w:asciiTheme="majorHAnsi" w:hAnsiTheme="majorHAnsi" w:cstheme="majorHAnsi"/>
          <w:b w:val="0"/>
          <w:sz w:val="22"/>
          <w:szCs w:val="22"/>
        </w:rPr>
      </w:pPr>
      <w:r>
        <w:rPr>
          <w:rFonts w:asciiTheme="majorHAnsi" w:hAnsiTheme="majorHAnsi" w:cstheme="majorHAnsi"/>
          <w:b w:val="0"/>
          <w:sz w:val="22"/>
          <w:szCs w:val="22"/>
        </w:rPr>
        <w:t>where in disagreement with a decision made by Children’s Social Care e.g. not to apply child protection procedures or not to convene a child protection conference</w:t>
      </w:r>
      <w:r>
        <w:rPr>
          <w:rFonts w:asciiTheme="majorHAnsi" w:hAnsiTheme="majorHAnsi" w:cstheme="majorHAnsi"/>
          <w:sz w:val="22"/>
          <w:szCs w:val="22"/>
        </w:rPr>
        <w:t xml:space="preserve">, </w:t>
      </w:r>
      <w:r>
        <w:rPr>
          <w:rFonts w:asciiTheme="majorHAnsi" w:hAnsiTheme="majorHAnsi" w:cstheme="majorHAnsi"/>
          <w:b w:val="0"/>
          <w:sz w:val="22"/>
          <w:szCs w:val="22"/>
        </w:rPr>
        <w:t>follow the formal Escalation Process in respect of resolving professional disagreements/escalation process</w:t>
      </w:r>
      <w:r>
        <w:rPr>
          <w:rFonts w:asciiTheme="majorHAnsi" w:hAnsiTheme="majorHAnsi" w:cstheme="majorHAnsi"/>
          <w:b w:val="0"/>
          <w:color w:val="FF0066"/>
          <w:sz w:val="22"/>
          <w:szCs w:val="22"/>
        </w:rPr>
        <w:t xml:space="preserve"> </w:t>
      </w:r>
      <w:hyperlink r:id="rId23">
        <w:r>
          <w:rPr>
            <w:rFonts w:asciiTheme="majorHAnsi" w:hAnsiTheme="majorHAnsi" w:cstheme="majorHAnsi"/>
            <w:b w:val="0"/>
            <w:color w:val="0000FF"/>
            <w:sz w:val="22"/>
            <w:szCs w:val="22"/>
            <w:u w:val="single"/>
          </w:rPr>
          <w:t>https://www.cheshirewestscp.co.uk/policy-and-procedures/escalation-and-resolution-policy/</w:t>
        </w:r>
      </w:hyperlink>
      <w:r>
        <w:rPr>
          <w:rFonts w:asciiTheme="majorHAnsi" w:hAnsiTheme="majorHAnsi" w:cstheme="majorHAnsi"/>
          <w:b w:val="0"/>
          <w:color w:val="FF0066"/>
          <w:sz w:val="22"/>
          <w:szCs w:val="22"/>
        </w:rPr>
        <w:t xml:space="preserve">  </w:t>
      </w:r>
    </w:p>
    <w:p>
      <w:pPr>
        <w:numPr>
          <w:ilvl w:val="0"/>
          <w:numId w:val="6"/>
        </w:numPr>
        <w:shd w:val="clear" w:color="auto" w:fill="FFFFFF" w:themeFill="background1"/>
        <w:spacing w:before="120"/>
        <w:ind w:left="714" w:hanging="357"/>
        <w:rPr>
          <w:rFonts w:asciiTheme="majorHAnsi" w:hAnsiTheme="majorHAnsi" w:cstheme="majorHAnsi"/>
          <w:sz w:val="22"/>
          <w:szCs w:val="22"/>
        </w:rPr>
      </w:pPr>
      <w:r>
        <w:rPr>
          <w:rFonts w:asciiTheme="majorHAnsi" w:hAnsiTheme="majorHAnsi" w:cstheme="majorHAnsi"/>
          <w:sz w:val="22"/>
          <w:szCs w:val="22"/>
        </w:rPr>
        <w:t xml:space="preserve">where a child subject to a child protection plan moves from the school or goes missing, immediately inform </w:t>
      </w:r>
      <w:proofErr w:type="spellStart"/>
      <w:r>
        <w:rPr>
          <w:rFonts w:asciiTheme="majorHAnsi" w:hAnsiTheme="majorHAnsi" w:cstheme="majorHAnsi"/>
          <w:sz w:val="22"/>
          <w:szCs w:val="22"/>
        </w:rPr>
        <w:t>i</w:t>
      </w:r>
      <w:proofErr w:type="spellEnd"/>
      <w:r>
        <w:rPr>
          <w:rFonts w:asciiTheme="majorHAnsi" w:hAnsiTheme="majorHAnsi" w:cstheme="majorHAnsi"/>
          <w:sz w:val="22"/>
          <w:szCs w:val="22"/>
        </w:rPr>
        <w:t>-ART (0300 123 7047).</w:t>
      </w:r>
    </w:p>
    <w:p>
      <w:pPr>
        <w:shd w:val="clear" w:color="auto" w:fill="FFFFFF" w:themeFill="background1"/>
        <w:ind w:right="26"/>
        <w:jc w:val="both"/>
        <w:rPr>
          <w:rFonts w:asciiTheme="majorHAnsi" w:hAnsiTheme="majorHAnsi" w:cstheme="majorHAnsi"/>
          <w:sz w:val="22"/>
          <w:szCs w:val="22"/>
        </w:rPr>
      </w:pPr>
    </w:p>
    <w:p>
      <w:pPr>
        <w:shd w:val="clear" w:color="auto" w:fill="FFFFFF" w:themeFill="background1"/>
        <w:tabs>
          <w:tab w:val="left" w:pos="709"/>
        </w:tabs>
        <w:rPr>
          <w:rFonts w:asciiTheme="majorHAnsi" w:hAnsiTheme="majorHAnsi" w:cstheme="majorHAnsi"/>
          <w:sz w:val="22"/>
          <w:szCs w:val="22"/>
        </w:rPr>
      </w:pPr>
      <w:r>
        <w:rPr>
          <w:rFonts w:asciiTheme="majorHAnsi" w:hAnsiTheme="majorHAnsi" w:cstheme="majorHAnsi"/>
          <w:b/>
          <w:sz w:val="22"/>
          <w:szCs w:val="22"/>
        </w:rPr>
        <w:t>2.1.2</w:t>
      </w:r>
      <w:r>
        <w:rPr>
          <w:rFonts w:asciiTheme="majorHAnsi" w:hAnsiTheme="majorHAnsi" w:cstheme="majorHAnsi"/>
          <w:b/>
          <w:sz w:val="22"/>
          <w:szCs w:val="22"/>
        </w:rPr>
        <w:tab/>
        <w:t>Raising Awareness</w:t>
      </w:r>
    </w:p>
    <w:p>
      <w:pPr>
        <w:shd w:val="clear" w:color="auto" w:fill="FFFFFF" w:themeFill="background1"/>
        <w:rPr>
          <w:rFonts w:asciiTheme="majorHAnsi" w:hAnsiTheme="majorHAnsi" w:cstheme="majorHAnsi"/>
          <w:sz w:val="22"/>
          <w:szCs w:val="22"/>
        </w:rPr>
      </w:pPr>
    </w:p>
    <w:p>
      <w:pPr>
        <w:numPr>
          <w:ilvl w:val="0"/>
          <w:numId w:val="26"/>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Working with the governing body to ensure that the School’s Safeguarding Policy is updated and reviewed annually;</w:t>
      </w:r>
    </w:p>
    <w:p>
      <w:pPr>
        <w:numPr>
          <w:ilvl w:val="0"/>
          <w:numId w:val="26"/>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Ensuring that, in order to avoid conflict and mistrust, parents are aware that referrals may be made and of the role of the School;</w:t>
      </w:r>
    </w:p>
    <w:p>
      <w:pPr>
        <w:numPr>
          <w:ilvl w:val="0"/>
          <w:numId w:val="26"/>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Ensuring that when children leave the school, their Safeguarding/Child Protection File is discussed as soon as possible with the Designated Safeguarding Person at the new school;</w:t>
      </w:r>
    </w:p>
    <w:p>
      <w:pPr>
        <w:numPr>
          <w:ilvl w:val="0"/>
          <w:numId w:val="26"/>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Making sure that the Safeguarding/Child Protection File is transferred separately from the main pupil file within 5 days of transfer; It should be posted recorded delivery to the Designated Safeguarding Lead at the new school, sent electronically via CPOMs or delivered directly by hand and a signature received.</w:t>
      </w:r>
    </w:p>
    <w:p>
      <w:pPr>
        <w:numPr>
          <w:ilvl w:val="0"/>
          <w:numId w:val="26"/>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Where the new school is not known, alerting the Education Welfare Service at Cheshire West and Chester Council so that the child’s name can be included on the database for missing pupils and appropriate action taken to ascertain the safety of the child;</w:t>
      </w:r>
    </w:p>
    <w:p>
      <w:pPr>
        <w:numPr>
          <w:ilvl w:val="0"/>
          <w:numId w:val="26"/>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Cascading safeguarding advice and guidance issued by Cheshire West’s Safeguarding Children Partnership and government guidance and legislation </w:t>
      </w:r>
    </w:p>
    <w:p>
      <w:pPr>
        <w:numPr>
          <w:ilvl w:val="0"/>
          <w:numId w:val="27"/>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Our school use systems in school such as consistent display material, PHSE schemes, assemblies, input from outside agencies such as NSPCC to raise awareness with the children.</w:t>
      </w:r>
    </w:p>
    <w:p>
      <w:pPr>
        <w:shd w:val="clear" w:color="auto" w:fill="FFFFFF" w:themeFill="background1"/>
        <w:rPr>
          <w:rFonts w:asciiTheme="majorHAnsi" w:hAnsiTheme="majorHAnsi" w:cstheme="majorHAnsi"/>
          <w:sz w:val="22"/>
          <w:szCs w:val="22"/>
        </w:rPr>
      </w:pPr>
    </w:p>
    <w:p>
      <w:pPr>
        <w:shd w:val="clear" w:color="auto" w:fill="FFFFFF" w:themeFill="background1"/>
        <w:tabs>
          <w:tab w:val="left" w:pos="709"/>
        </w:tabs>
        <w:rPr>
          <w:rFonts w:asciiTheme="majorHAnsi" w:hAnsiTheme="majorHAnsi" w:cstheme="majorHAnsi"/>
          <w:sz w:val="22"/>
          <w:szCs w:val="22"/>
        </w:rPr>
      </w:pPr>
      <w:r>
        <w:rPr>
          <w:rFonts w:asciiTheme="majorHAnsi" w:hAnsiTheme="majorHAnsi" w:cstheme="majorHAnsi"/>
          <w:b/>
          <w:sz w:val="22"/>
          <w:szCs w:val="22"/>
        </w:rPr>
        <w:t>2.1.3</w:t>
      </w:r>
      <w:r>
        <w:rPr>
          <w:rFonts w:asciiTheme="majorHAnsi" w:hAnsiTheme="majorHAnsi" w:cstheme="majorHAnsi"/>
          <w:sz w:val="22"/>
          <w:szCs w:val="22"/>
        </w:rPr>
        <w:tab/>
      </w:r>
      <w:r>
        <w:rPr>
          <w:rFonts w:asciiTheme="majorHAnsi" w:hAnsiTheme="majorHAnsi" w:cstheme="majorHAnsi"/>
          <w:b/>
          <w:sz w:val="22"/>
          <w:szCs w:val="22"/>
        </w:rPr>
        <w:t>Training</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The Designated Safeguarding Lead and the deputies need to attend the multi-agency 1-day “Working Together” Level 3 course in Safeguarding provided by Cheshire West’s Safeguarding Children Partnership and then the half day Child protection and SMART planning workshop. This training then needs to be updated by attending a </w:t>
      </w:r>
      <w:r>
        <w:rPr>
          <w:rFonts w:asciiTheme="majorHAnsi" w:hAnsiTheme="majorHAnsi" w:cstheme="majorHAnsi"/>
          <w:b/>
          <w:sz w:val="22"/>
          <w:szCs w:val="22"/>
        </w:rPr>
        <w:t>half day</w:t>
      </w:r>
      <w:r>
        <w:rPr>
          <w:rFonts w:asciiTheme="majorHAnsi" w:hAnsiTheme="majorHAnsi" w:cstheme="majorHAnsi"/>
          <w:sz w:val="22"/>
          <w:szCs w:val="22"/>
        </w:rPr>
        <w:t xml:space="preserve"> refresher course, every </w:t>
      </w:r>
      <w:r>
        <w:rPr>
          <w:rFonts w:asciiTheme="majorHAnsi" w:hAnsiTheme="majorHAnsi" w:cstheme="majorHAnsi"/>
          <w:b/>
          <w:sz w:val="22"/>
          <w:szCs w:val="22"/>
        </w:rPr>
        <w:t xml:space="preserve">2 years, </w:t>
      </w:r>
      <w:r>
        <w:rPr>
          <w:rFonts w:asciiTheme="majorHAnsi" w:hAnsiTheme="majorHAnsi" w:cstheme="majorHAnsi"/>
          <w:sz w:val="22"/>
          <w:szCs w:val="22"/>
        </w:rPr>
        <w:t xml:space="preserve">unless the Designated or Deputies feels they require a repeat of the full 1-day course. </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This will enable more time to attend additional courses in areas such as Child Exploitation, Neglect and Domestic Abuse.</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Level 3 training will enable the Designated or Deputies to:</w:t>
      </w:r>
    </w:p>
    <w:p>
      <w:pPr>
        <w:shd w:val="clear" w:color="auto" w:fill="FFFFFF" w:themeFill="background1"/>
        <w:rPr>
          <w:rFonts w:asciiTheme="majorHAnsi" w:hAnsiTheme="majorHAnsi" w:cstheme="majorHAnsi"/>
          <w:sz w:val="22"/>
          <w:szCs w:val="22"/>
          <w:u w:val="single"/>
        </w:rPr>
      </w:pPr>
    </w:p>
    <w:p>
      <w:pPr>
        <w:numPr>
          <w:ilvl w:val="0"/>
          <w:numId w:val="3"/>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Recognise how to identify signs of abuse and when it is appropriate to make a referral by using the Continuum of Need thresholds;</w:t>
      </w:r>
    </w:p>
    <w:p>
      <w:pPr>
        <w:numPr>
          <w:ilvl w:val="0"/>
          <w:numId w:val="3"/>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Have a working knowledge of how to support the Team Around the Family, how Cheshire West’s Safeguarding Children Partnership operates, how a child protection case conference is conducted, and be able to attend and contribute effectively to all planning meetings when required to do so; </w:t>
      </w:r>
    </w:p>
    <w:p>
      <w:pPr>
        <w:numPr>
          <w:ilvl w:val="0"/>
          <w:numId w:val="3"/>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Be able to keep detailed, accurate and secure written records of referrals/concerns.</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In addition to their formal training, as set out above, their knowledge and skills should be updated, (for example via e-bulletins, meeting other designated safeguarding leads, or taking time to read and digest safeguarding developments), at regular intervals, but at least annually, to keep up with any developments relevant to their role.</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The Designated and Deputies will ensure </w:t>
      </w:r>
      <w:r>
        <w:rPr>
          <w:rFonts w:asciiTheme="majorHAnsi" w:hAnsiTheme="majorHAnsi" w:cstheme="majorHAnsi"/>
          <w:b/>
          <w:sz w:val="22"/>
          <w:szCs w:val="22"/>
        </w:rPr>
        <w:t xml:space="preserve">all </w:t>
      </w:r>
      <w:r>
        <w:rPr>
          <w:rFonts w:asciiTheme="majorHAnsi" w:hAnsiTheme="majorHAnsi" w:cstheme="majorHAnsi"/>
          <w:sz w:val="22"/>
          <w:szCs w:val="22"/>
        </w:rPr>
        <w:t>staff and Governors receive appropriate Safeguarding training. Governors will undertake regular training to equip them with the knowledge to provide strategic challenge.</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All staff will be expected to undergo endorsed Basic Awareness in Safeguarding training within the first term of their employment/placement, which will be refreshed on a regular basis (at least every 3 years), to enable them to understand and fulfil their safeguarding responsibilities effectively.</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In addition, all staff members should receive regular safeguarding and child protection updates including online safety (for example: via email, e-bulletins, staff meetings), as required, but at least annually, to provide them with relevant skills and knowledge to safeguard children effectively.</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All staff and volunteers, especially new or part-time staff who may work with different educational settings, will receive: </w:t>
      </w:r>
    </w:p>
    <w:p>
      <w:pPr>
        <w:shd w:val="clear" w:color="auto" w:fill="FFFFFF" w:themeFill="background1"/>
        <w:rPr>
          <w:rFonts w:asciiTheme="majorHAnsi" w:hAnsiTheme="majorHAnsi" w:cstheme="majorHAnsi"/>
          <w:sz w:val="22"/>
          <w:szCs w:val="22"/>
        </w:rPr>
      </w:pPr>
    </w:p>
    <w:p>
      <w:pPr>
        <w:numPr>
          <w:ilvl w:val="0"/>
          <w:numId w:val="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 copy of a safeguarding summary document prior to starting work</w:t>
      </w:r>
    </w:p>
    <w:p>
      <w:pPr>
        <w:numPr>
          <w:ilvl w:val="0"/>
          <w:numId w:val="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induction training to ensure that staff</w:t>
      </w:r>
    </w:p>
    <w:p>
      <w:pPr>
        <w:shd w:val="clear" w:color="auto" w:fill="FFFFFF" w:themeFill="background1"/>
        <w:rPr>
          <w:rFonts w:asciiTheme="majorHAnsi" w:hAnsiTheme="majorHAnsi" w:cstheme="majorHAnsi"/>
          <w:sz w:val="22"/>
          <w:szCs w:val="22"/>
        </w:rPr>
      </w:pPr>
    </w:p>
    <w:p>
      <w:pPr>
        <w:numPr>
          <w:ilvl w:val="1"/>
          <w:numId w:val="19"/>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have an overview of the organisation</w:t>
      </w:r>
    </w:p>
    <w:p>
      <w:pPr>
        <w:numPr>
          <w:ilvl w:val="1"/>
          <w:numId w:val="19"/>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understand its purpose, values, services and structure</w:t>
      </w:r>
    </w:p>
    <w:p>
      <w:pPr>
        <w:numPr>
          <w:ilvl w:val="1"/>
          <w:numId w:val="19"/>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are able to recognise/identify signs of abuse which may include:</w:t>
      </w:r>
    </w:p>
    <w:p>
      <w:pPr>
        <w:shd w:val="clear" w:color="auto" w:fill="FFFFFF" w:themeFill="background1"/>
        <w:ind w:left="720"/>
        <w:rPr>
          <w:rFonts w:asciiTheme="majorHAnsi" w:hAnsiTheme="majorHAnsi" w:cstheme="majorHAnsi"/>
          <w:sz w:val="22"/>
          <w:szCs w:val="22"/>
        </w:rPr>
      </w:pPr>
    </w:p>
    <w:p>
      <w:pPr>
        <w:numPr>
          <w:ilvl w:val="2"/>
          <w:numId w:val="19"/>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significant changes in children's behaviour; </w:t>
      </w:r>
    </w:p>
    <w:p>
      <w:pPr>
        <w:numPr>
          <w:ilvl w:val="2"/>
          <w:numId w:val="19"/>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deterioration in children’s general well-being, including mental health</w:t>
      </w:r>
    </w:p>
    <w:p>
      <w:pPr>
        <w:numPr>
          <w:ilvl w:val="2"/>
          <w:numId w:val="19"/>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unexplained bruising, marks or signs of possible abuse or neglect; </w:t>
      </w:r>
    </w:p>
    <w:p>
      <w:pPr>
        <w:numPr>
          <w:ilvl w:val="2"/>
          <w:numId w:val="19"/>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children’s comments which give cause for concern; </w:t>
      </w:r>
    </w:p>
    <w:p>
      <w:pPr>
        <w:numPr>
          <w:ilvl w:val="2"/>
          <w:numId w:val="19"/>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any reasons to suspect neglect or abuse outside the setting, for example in the child’s home; and/or </w:t>
      </w:r>
    </w:p>
    <w:p>
      <w:pPr>
        <w:numPr>
          <w:ilvl w:val="2"/>
          <w:numId w:val="19"/>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inappropriate behaviour displayed by other members of staff, or any other person working with the children. For example, inappropriate sexual comments; excessive one-to-one attention beyond the requirements of their usual role and responsibilities; or inappropriate sharing of personal information (</w:t>
      </w:r>
      <w:proofErr w:type="spellStart"/>
      <w:r>
        <w:rPr>
          <w:rFonts w:asciiTheme="majorHAnsi" w:hAnsiTheme="majorHAnsi" w:cstheme="majorHAnsi"/>
          <w:color w:val="000000"/>
          <w:sz w:val="22"/>
          <w:szCs w:val="22"/>
        </w:rPr>
        <w:t>eg</w:t>
      </w:r>
      <w:proofErr w:type="spellEnd"/>
      <w:r>
        <w:rPr>
          <w:rFonts w:asciiTheme="majorHAnsi" w:hAnsiTheme="majorHAnsi" w:cstheme="majorHAnsi"/>
          <w:color w:val="000000"/>
          <w:sz w:val="22"/>
          <w:szCs w:val="22"/>
        </w:rPr>
        <w:t xml:space="preserve"> phone numbers, email, social networking) or images. </w:t>
      </w:r>
    </w:p>
    <w:p>
      <w:pPr>
        <w:shd w:val="clear" w:color="auto" w:fill="FFFFFF" w:themeFill="background1"/>
        <w:ind w:left="720"/>
        <w:rPr>
          <w:rFonts w:asciiTheme="majorHAnsi" w:hAnsiTheme="majorHAnsi" w:cstheme="majorHAnsi"/>
          <w:sz w:val="22"/>
          <w:szCs w:val="22"/>
        </w:rPr>
      </w:pPr>
    </w:p>
    <w:p>
      <w:pPr>
        <w:numPr>
          <w:ilvl w:val="1"/>
          <w:numId w:val="19"/>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know that they must report any concerns immediately they arise and to whom and are aware of the whistle-blowing policy and procedures.</w:t>
      </w:r>
    </w:p>
    <w:p>
      <w:pPr>
        <w:numPr>
          <w:ilvl w:val="1"/>
          <w:numId w:val="19"/>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understand confidentiality issues.</w:t>
      </w:r>
    </w:p>
    <w:p>
      <w:pPr>
        <w:shd w:val="clear" w:color="auto" w:fill="FFFFFF" w:themeFill="background1"/>
        <w:rPr>
          <w:rFonts w:asciiTheme="majorHAnsi" w:hAnsiTheme="majorHAnsi" w:cstheme="majorHAnsi"/>
          <w:sz w:val="22"/>
          <w:szCs w:val="22"/>
        </w:rPr>
      </w:pPr>
    </w:p>
    <w:p>
      <w:pPr>
        <w:shd w:val="clear" w:color="auto" w:fill="FFFFFF" w:themeFill="background1"/>
        <w:tabs>
          <w:tab w:val="left" w:pos="709"/>
        </w:tabs>
        <w:rPr>
          <w:rFonts w:asciiTheme="majorHAnsi" w:hAnsiTheme="majorHAnsi" w:cstheme="majorHAnsi"/>
          <w:sz w:val="22"/>
          <w:szCs w:val="22"/>
        </w:rPr>
      </w:pPr>
      <w:r>
        <w:rPr>
          <w:rFonts w:asciiTheme="majorHAnsi" w:hAnsiTheme="majorHAnsi" w:cstheme="majorHAnsi"/>
          <w:b/>
          <w:sz w:val="22"/>
          <w:szCs w:val="22"/>
        </w:rPr>
        <w:lastRenderedPageBreak/>
        <w:t>3</w:t>
      </w:r>
      <w:r>
        <w:rPr>
          <w:rFonts w:asciiTheme="majorHAnsi" w:hAnsiTheme="majorHAnsi" w:cstheme="majorHAnsi"/>
          <w:b/>
          <w:sz w:val="22"/>
          <w:szCs w:val="22"/>
        </w:rPr>
        <w:tab/>
        <w:t>Roles and Responsibilities of the Head Teacher</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Head Teacher will ensure that:</w:t>
      </w:r>
    </w:p>
    <w:p>
      <w:pPr>
        <w:shd w:val="clear" w:color="auto" w:fill="FFFFFF" w:themeFill="background1"/>
        <w:rPr>
          <w:rFonts w:asciiTheme="majorHAnsi" w:hAnsiTheme="majorHAnsi" w:cstheme="majorHAnsi"/>
          <w:sz w:val="22"/>
          <w:szCs w:val="22"/>
        </w:rPr>
      </w:pPr>
    </w:p>
    <w:p>
      <w:pPr>
        <w:numPr>
          <w:ilvl w:val="0"/>
          <w:numId w:val="7"/>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policies and procedures adopted by the Governing Body are fully implemented and followed by all staff, so that everyone knows what to do if concerned about a child;</w:t>
      </w:r>
    </w:p>
    <w:p>
      <w:pPr>
        <w:numPr>
          <w:ilvl w:val="0"/>
          <w:numId w:val="7"/>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Sufficient resources and time are allocated to enable the Designated and Deputies and other staff to discharge their responsibilities, including undertaking the Lead Professional role in the Team Around the Family, taking part in strategy discussions and other inter-agency meetings, and contributing to the assessment of children;</w:t>
      </w:r>
    </w:p>
    <w:p>
      <w:pPr>
        <w:numPr>
          <w:ilvl w:val="0"/>
          <w:numId w:val="7"/>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All staff and volunteers feel able to raise concerns about poor or unsafe practice in regard to children, and such concerns are addressed sensitively and effectively in a timely manner in accordance with agreed whistle-blowing policies;</w:t>
      </w:r>
    </w:p>
    <w:p>
      <w:pPr>
        <w:numPr>
          <w:ilvl w:val="0"/>
          <w:numId w:val="7"/>
        </w:num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They personally, along with other senior leaders, undertake safer recruitment training in order to comply with the statutory requirement to have a trained person on every recruitment panel.</w:t>
      </w:r>
    </w:p>
    <w:p>
      <w:pPr>
        <w:numPr>
          <w:ilvl w:val="0"/>
          <w:numId w:val="7"/>
        </w:num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Allegations against a member of staff are referred in a timely manner to the Local Authority Designated Officer (LADO) if appropriate</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FF0000"/>
          <w:sz w:val="22"/>
          <w:szCs w:val="22"/>
        </w:rPr>
      </w:pPr>
    </w:p>
    <w:p>
      <w:pPr>
        <w:shd w:val="clear" w:color="auto" w:fill="FFFFFF" w:themeFill="background1"/>
        <w:tabs>
          <w:tab w:val="left" w:pos="709"/>
        </w:tabs>
        <w:rPr>
          <w:rFonts w:asciiTheme="majorHAnsi" w:hAnsiTheme="majorHAnsi" w:cstheme="majorHAnsi"/>
          <w:sz w:val="22"/>
          <w:szCs w:val="22"/>
        </w:rPr>
      </w:pPr>
      <w:r>
        <w:rPr>
          <w:rFonts w:asciiTheme="majorHAnsi" w:hAnsiTheme="majorHAnsi" w:cstheme="majorHAnsi"/>
          <w:b/>
          <w:sz w:val="22"/>
          <w:szCs w:val="22"/>
        </w:rPr>
        <w:t>4</w:t>
      </w:r>
      <w:r>
        <w:rPr>
          <w:rFonts w:asciiTheme="majorHAnsi" w:hAnsiTheme="majorHAnsi" w:cstheme="majorHAnsi"/>
          <w:b/>
          <w:sz w:val="22"/>
          <w:szCs w:val="22"/>
        </w:rPr>
        <w:tab/>
        <w:t>Roles and Responsibilities of the Governing Body</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Governing body is collectively responsible for the school’s safeguarding arrangements and ensuring that all staff are aware of their safeguarding responsibilities.  The Designated Safeguarding Governor will undertake initial Safeguarding training to understand their Role and Responsibilities.  All governors will undertake the Basic Awareness Safeguarding training with their school.</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Allegations of abuse made against the Head Teacher are reported to the Chair of Governors and referred to the Local Authority Designated Officer (LADO).</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Governing Body will ensure that:</w:t>
      </w:r>
    </w:p>
    <w:p>
      <w:pPr>
        <w:shd w:val="clear" w:color="auto" w:fill="FFFFFF" w:themeFill="background1"/>
        <w:ind w:left="720" w:firstLine="360"/>
        <w:rPr>
          <w:rFonts w:asciiTheme="majorHAnsi" w:hAnsiTheme="majorHAnsi" w:cstheme="majorHAnsi"/>
          <w:sz w:val="22"/>
          <w:szCs w:val="22"/>
        </w:rPr>
      </w:pPr>
    </w:p>
    <w:p>
      <w:pPr>
        <w:numPr>
          <w:ilvl w:val="0"/>
          <w:numId w:val="9"/>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Safeguarding arrangements are fully embedded within the school’s ethos and reflected in the school’s day to day safeguarding practices;</w:t>
      </w:r>
    </w:p>
    <w:p>
      <w:pPr>
        <w:numPr>
          <w:ilvl w:val="0"/>
          <w:numId w:val="9"/>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Sufficient governors are trained in safer recruitment practices that appointments to the senior leadership team can be adequately supported; </w:t>
      </w:r>
    </w:p>
    <w:p>
      <w:pPr>
        <w:numPr>
          <w:ilvl w:val="0"/>
          <w:numId w:val="9"/>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school has effective policies and procedures in place in accordance with this policy, and school’s compliance with them is monitored;</w:t>
      </w:r>
    </w:p>
    <w:p>
      <w:pPr>
        <w:numPr>
          <w:ilvl w:val="0"/>
          <w:numId w:val="9"/>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There are policies and procedures in place for dealing with complaints and/or allegations against staff, including the Head Teacher and any subsequent staff disciplinary hearings.</w:t>
      </w:r>
    </w:p>
    <w:p>
      <w:pPr>
        <w:numPr>
          <w:ilvl w:val="0"/>
          <w:numId w:val="9"/>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There is a Designated Safeguarding Governor to champion safeguarding issues within the school, to liaise with the Head Teacher/Designated Safeguarding Lead, and to provide information and reports to the Governing Body. The Designated Safeguarding Governor should be supported by the Chair of Governors; </w:t>
      </w:r>
    </w:p>
    <w:p>
      <w:pPr>
        <w:numPr>
          <w:ilvl w:val="0"/>
          <w:numId w:val="9"/>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Head Teacher, and all staff who work with children, will undertake a full and endorsed Basic Awareness Safeguarding</w:t>
      </w:r>
      <w:r>
        <w:rPr>
          <w:rFonts w:asciiTheme="majorHAnsi" w:hAnsiTheme="majorHAnsi" w:cstheme="majorHAnsi"/>
          <w:color w:val="0000FF"/>
          <w:sz w:val="22"/>
          <w:szCs w:val="22"/>
        </w:rPr>
        <w:t xml:space="preserve"> </w:t>
      </w:r>
      <w:r>
        <w:rPr>
          <w:rFonts w:asciiTheme="majorHAnsi" w:hAnsiTheme="majorHAnsi" w:cstheme="majorHAnsi"/>
          <w:sz w:val="22"/>
          <w:szCs w:val="22"/>
        </w:rPr>
        <w:t>training regularly (at least every 3 years) and have access to regular safeguarding and child protection updates (for example, via email, e-bulletins, staff meetings), as required, but at least annually, to provide them with relevant skills and knowledge to safeguard children effectively.</w:t>
      </w:r>
    </w:p>
    <w:p>
      <w:pPr>
        <w:numPr>
          <w:ilvl w:val="0"/>
          <w:numId w:val="9"/>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The Designated and Deputies attend at least a minimum of Level 3 multi-agency course every two years </w:t>
      </w:r>
    </w:p>
    <w:p>
      <w:pPr>
        <w:numPr>
          <w:ilvl w:val="0"/>
          <w:numId w:val="9"/>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lastRenderedPageBreak/>
        <w:t xml:space="preserve">Temporary staff, volunteers and other regular visitors to the school who work with children are made aware of the school’s arrangements for safeguarding and their responsibilities. </w:t>
      </w:r>
    </w:p>
    <w:p>
      <w:pPr>
        <w:numPr>
          <w:ilvl w:val="0"/>
          <w:numId w:val="9"/>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ICT procedures in both schools provide filtering and monitoring</w:t>
      </w: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b/>
          <w:sz w:val="22"/>
          <w:szCs w:val="22"/>
        </w:rPr>
      </w:pPr>
    </w:p>
    <w:p>
      <w:pPr>
        <w:shd w:val="clear" w:color="auto" w:fill="FFFFFF" w:themeFill="background1"/>
        <w:ind w:right="26"/>
        <w:rPr>
          <w:rFonts w:asciiTheme="majorHAnsi" w:hAnsiTheme="majorHAnsi" w:cstheme="majorHAnsi"/>
          <w:sz w:val="22"/>
          <w:szCs w:val="22"/>
        </w:rPr>
      </w:pPr>
      <w:r>
        <w:rPr>
          <w:rFonts w:asciiTheme="majorHAnsi" w:hAnsiTheme="majorHAnsi" w:cstheme="majorHAnsi"/>
          <w:b/>
          <w:sz w:val="22"/>
          <w:szCs w:val="22"/>
        </w:rPr>
        <w:t>5</w:t>
      </w:r>
      <w:r>
        <w:rPr>
          <w:rFonts w:asciiTheme="majorHAnsi" w:hAnsiTheme="majorHAnsi" w:cstheme="majorHAnsi"/>
          <w:b/>
          <w:sz w:val="22"/>
          <w:szCs w:val="22"/>
        </w:rPr>
        <w:tab/>
        <w:t>Identifying Concerns</w:t>
      </w:r>
      <w:r>
        <w:rPr>
          <w:rFonts w:asciiTheme="majorHAnsi" w:hAnsiTheme="majorHAnsi" w:cstheme="majorHAnsi"/>
          <w:sz w:val="22"/>
          <w:szCs w:val="22"/>
        </w:rPr>
        <w:t xml:space="preserve"> </w:t>
      </w: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r>
        <w:rPr>
          <w:rFonts w:asciiTheme="majorHAnsi" w:hAnsiTheme="majorHAnsi" w:cstheme="majorHAnsi"/>
          <w:noProof/>
          <w:sz w:val="22"/>
          <w:szCs w:val="22"/>
        </w:rPr>
        <mc:AlternateContent>
          <mc:Choice Requires="wps">
            <w:drawing>
              <wp:anchor distT="0" distB="0" distL="114300" distR="114300" simplePos="0" relativeHeight="251662336" behindDoc="0" locked="0" layoutInCell="1" hidden="0" allowOverlap="1">
                <wp:simplePos x="0" y="0"/>
                <wp:positionH relativeFrom="column">
                  <wp:posOffset>-279399</wp:posOffset>
                </wp:positionH>
                <wp:positionV relativeFrom="paragraph">
                  <wp:posOffset>0</wp:posOffset>
                </wp:positionV>
                <wp:extent cx="6600825" cy="1283335"/>
                <wp:effectExtent l="0" t="0" r="0" b="0"/>
                <wp:wrapNone/>
                <wp:docPr id="2" name="Rectangle 2"/>
                <wp:cNvGraphicFramePr/>
                <a:graphic xmlns:a="http://schemas.openxmlformats.org/drawingml/2006/main">
                  <a:graphicData uri="http://schemas.microsoft.com/office/word/2010/wordprocessingShape">
                    <wps:wsp>
                      <wps:cNvSpPr/>
                      <wps:spPr>
                        <a:xfrm>
                          <a:off x="2050350" y="3143095"/>
                          <a:ext cx="6591300" cy="1273810"/>
                        </a:xfrm>
                        <a:prstGeom prst="rect">
                          <a:avLst/>
                        </a:prstGeom>
                        <a:solidFill>
                          <a:srgbClr val="D8D8D8"/>
                        </a:solidFill>
                        <a:ln w="9525" cap="flat" cmpd="sng">
                          <a:solidFill>
                            <a:srgbClr val="000000"/>
                          </a:solidFill>
                          <a:prstDash val="solid"/>
                          <a:miter lim="800000"/>
                          <a:headEnd type="none" w="sm" len="sm"/>
                          <a:tailEnd type="none" w="sm" len="sm"/>
                        </a:ln>
                      </wps:spPr>
                      <wps:txbx>
                        <w:txbxContent>
                          <w:p>
                            <w:pPr>
                              <w:textDirection w:val="btLr"/>
                            </w:pPr>
                          </w:p>
                          <w:p>
                            <w:pPr>
                              <w:textDirection w:val="btLr"/>
                            </w:pPr>
                            <w:r>
                              <w:rPr>
                                <w:rFonts w:ascii="TTE1888DA0t00" w:eastAsia="TTE1888DA0t00" w:hAnsi="TTE1888DA0t00" w:cs="TTE1888DA0t00"/>
                                <w:i/>
                                <w:color w:val="FF0066"/>
                                <w:sz w:val="22"/>
                              </w:rPr>
                              <w:t xml:space="preserve"> “Early identification and provision of help is in the child’s best interest and results –services which deliver and support families are vital in promoting children’s wellbeing.”</w:t>
                            </w:r>
                          </w:p>
                          <w:p>
                            <w:pPr>
                              <w:textDirection w:val="btLr"/>
                            </w:pPr>
                          </w:p>
                          <w:p>
                            <w:pPr>
                              <w:textDirection w:val="btLr"/>
                            </w:pPr>
                            <w:r>
                              <w:rPr>
                                <w:rFonts w:ascii="TTE1888DA0t00" w:eastAsia="TTE1888DA0t00" w:hAnsi="TTE1888DA0t00" w:cs="TTE1888DA0t00"/>
                                <w:i/>
                                <w:color w:val="FF0066"/>
                                <w:sz w:val="22"/>
                              </w:rPr>
                              <w:t>“All who come into contact with families have a part to play in identifying these children whose needs are not being adequately met.”</w:t>
                            </w:r>
                          </w:p>
                          <w:p>
                            <w:pPr>
                              <w:jc w:val="right"/>
                              <w:textDirection w:val="btLr"/>
                            </w:pPr>
                            <w:r>
                              <w:rPr>
                                <w:rFonts w:ascii="TTE1888D28t00" w:eastAsia="TTE1888D28t00" w:hAnsi="TTE1888D28t00" w:cs="TTE1888D28t00"/>
                                <w:b/>
                                <w:color w:val="FF0066"/>
                                <w:sz w:val="16"/>
                              </w:rPr>
                              <w:t xml:space="preserve">The Munro Review of Child Protection Part </w:t>
                            </w:r>
                            <w:proofErr w:type="gramStart"/>
                            <w:r>
                              <w:rPr>
                                <w:rFonts w:ascii="TTE1888D28t00" w:eastAsia="TTE1888D28t00" w:hAnsi="TTE1888D28t00" w:cs="TTE1888D28t00"/>
                                <w:b/>
                                <w:color w:val="FF0066"/>
                                <w:sz w:val="16"/>
                              </w:rPr>
                              <w:t>1 :</w:t>
                            </w:r>
                            <w:proofErr w:type="gramEnd"/>
                            <w:r>
                              <w:rPr>
                                <w:rFonts w:ascii="TTE1888D28t00" w:eastAsia="TTE1888D28t00" w:hAnsi="TTE1888D28t00" w:cs="TTE1888D28t00"/>
                                <w:b/>
                                <w:color w:val="FF0066"/>
                                <w:sz w:val="16"/>
                              </w:rPr>
                              <w:t xml:space="preserve"> A systems analysis Professor Eileen Munro.</w:t>
                            </w:r>
                          </w:p>
                          <w:p>
                            <w:pPr>
                              <w:jc w:val="right"/>
                              <w:textDirection w:val="btLr"/>
                            </w:pPr>
                          </w:p>
                          <w:p>
                            <w:pPr>
                              <w:textDirection w:val="btLr"/>
                            </w:pPr>
                          </w:p>
                        </w:txbxContent>
                      </wps:txbx>
                      <wps:bodyPr spcFirstLastPara="1" wrap="square" lIns="91425" tIns="45700" rIns="91425" bIns="45700" anchor="t" anchorCtr="0">
                        <a:noAutofit/>
                      </wps:bodyPr>
                    </wps:wsp>
                  </a:graphicData>
                </a:graphic>
              </wp:anchor>
            </w:drawing>
          </mc:Choice>
          <mc:Fallback>
            <w:pict>
              <v:rect id="Rectangle 2" o:spid="_x0000_s1032" style="position:absolute;margin-left:-22pt;margin-top:0;width:519.75pt;height:101.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" fillcolor="#d8d8d8">
                <v:stroke startarrowwidth="narrow" startarrowlength="short" endarrowwidth="narrow" endarrowlength="short"/>
                <v:textbox inset="2.53958mm,1.2694mm,2.53958mm,1.2694mm">
                  <w:txbxContent>
                    <w:p>
                      <w:pPr>
                        <w:textDirection w:val="btLr"/>
                      </w:pPr>
                    </w:p>
                    <w:p>
                      <w:pPr>
                        <w:textDirection w:val="btLr"/>
                      </w:pPr>
                      <w:r>
                        <w:rPr>
                          <w:rFonts w:ascii="TTE1888DA0t00" w:eastAsia="TTE1888DA0t00" w:hAnsi="TTE1888DA0t00" w:cs="TTE1888DA0t00"/>
                          <w:i/>
                          <w:color w:val="FF0066"/>
                          <w:sz w:val="22"/>
                        </w:rPr>
                        <w:t xml:space="preserve"> “Early identification and provision of help is in the child’s best interest and results –services which deliver and support families are vital in promoting children’s wellbeing.”</w:t>
                      </w:r>
                    </w:p>
                    <w:p>
                      <w:pPr>
                        <w:textDirection w:val="btLr"/>
                      </w:pPr>
                    </w:p>
                    <w:p>
                      <w:pPr>
                        <w:textDirection w:val="btLr"/>
                      </w:pPr>
                      <w:r>
                        <w:rPr>
                          <w:rFonts w:ascii="TTE1888DA0t00" w:eastAsia="TTE1888DA0t00" w:hAnsi="TTE1888DA0t00" w:cs="TTE1888DA0t00"/>
                          <w:i/>
                          <w:color w:val="FF0066"/>
                          <w:sz w:val="22"/>
                        </w:rPr>
                        <w:t>“All who come into contact with families have a part to play in identifying these children whose needs are not being adequately met.”</w:t>
                      </w:r>
                    </w:p>
                    <w:p>
                      <w:pPr>
                        <w:jc w:val="right"/>
                        <w:textDirection w:val="btLr"/>
                      </w:pPr>
                      <w:r>
                        <w:rPr>
                          <w:rFonts w:ascii="TTE1888D28t00" w:eastAsia="TTE1888D28t00" w:hAnsi="TTE1888D28t00" w:cs="TTE1888D28t00"/>
                          <w:b/>
                          <w:color w:val="FF0066"/>
                          <w:sz w:val="16"/>
                        </w:rPr>
                        <w:t xml:space="preserve">The Munro Review of Child Protection Part </w:t>
                      </w:r>
                      <w:proofErr w:type="gramStart"/>
                      <w:r>
                        <w:rPr>
                          <w:rFonts w:ascii="TTE1888D28t00" w:eastAsia="TTE1888D28t00" w:hAnsi="TTE1888D28t00" w:cs="TTE1888D28t00"/>
                          <w:b/>
                          <w:color w:val="FF0066"/>
                          <w:sz w:val="16"/>
                        </w:rPr>
                        <w:t>1 :</w:t>
                      </w:r>
                      <w:proofErr w:type="gramEnd"/>
                      <w:r>
                        <w:rPr>
                          <w:rFonts w:ascii="TTE1888D28t00" w:eastAsia="TTE1888D28t00" w:hAnsi="TTE1888D28t00" w:cs="TTE1888D28t00"/>
                          <w:b/>
                          <w:color w:val="FF0066"/>
                          <w:sz w:val="16"/>
                        </w:rPr>
                        <w:t xml:space="preserve"> A systems analysis Professor Eileen Munro.</w:t>
                      </w:r>
                    </w:p>
                    <w:p>
                      <w:pPr>
                        <w:jc w:val="right"/>
                        <w:textDirection w:val="btLr"/>
                      </w:pPr>
                    </w:p>
                    <w:p>
                      <w:pPr>
                        <w:textDirection w:val="btLr"/>
                      </w:pPr>
                    </w:p>
                  </w:txbxContent>
                </v:textbox>
              </v:rect>
            </w:pict>
          </mc:Fallback>
        </mc:AlternateContent>
      </w: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The school treats the safeguarding of pupils in its care as the highest priority and recognises the important role it has to play in the recognition and referral of children who may be at risk. All our school staff are made aware of their duty to safeguard and promote the welfare of children in the schools care. Staff members are alerted to the particular potential vulnerabilities of looked after children and children with special educational needs and disabilities. Staff recognise that children are capable of abusing their peers and are clear that it should never be tolerated or passed off as ‘banter’ or ‘part of growing up’. Child on child abuse could involve bullying (including cyber bullying), sexting, gender-based violence or sexual assault. Behaviours linked to drug taking, alcohol abuse, truanting and sexting put children in danger.</w:t>
      </w: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Where staff have concerns about a child, who they feel will benefit from early help, they will refer through the DSL. They maintain an attitude of ‘it could happen here’ and always act in the best interests of the children.</w:t>
      </w: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Every member of staff, including part time workers, supply staff, temporary, visiting, contract and volunteer staff working in school is required to reports instances of actual or suspected child abuse or neglect to the DSL. This includes alleged abuse by one or more pupils against another pupil.</w:t>
      </w: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 xml:space="preserve">Teachers and other adults in school are well placed to observe any physical, emotional or behavioural signs which indicate that a child may be suffering significant harm. The relationships between staff, pupils, parents and the public which foster respect, confidence and trust can lead to disclosures of abuse, and/or school staff being alerted to concerns. If concerns are identified, the child may be spoken to in order to ascertain whether abuse is occurring and may be done without prior consent from the child’s parent/carer because the member of staff has a duty of care under ‘loco parentis’. This would also be the case if the child is a witness to the abuse of another child or children </w:t>
      </w:r>
      <w:proofErr w:type="spellStart"/>
      <w:r>
        <w:rPr>
          <w:rFonts w:asciiTheme="majorHAnsi" w:hAnsiTheme="majorHAnsi" w:cstheme="majorHAnsi"/>
          <w:sz w:val="22"/>
          <w:szCs w:val="22"/>
        </w:rPr>
        <w:t>e,g</w:t>
      </w:r>
      <w:proofErr w:type="spellEnd"/>
      <w:r>
        <w:rPr>
          <w:rFonts w:asciiTheme="majorHAnsi" w:hAnsiTheme="majorHAnsi" w:cstheme="majorHAnsi"/>
          <w:sz w:val="22"/>
          <w:szCs w:val="22"/>
        </w:rPr>
        <w:t>, bullying.</w:t>
      </w: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jc w:val="both"/>
        <w:rPr>
          <w:rFonts w:asciiTheme="majorHAnsi" w:hAnsiTheme="majorHAnsi" w:cstheme="majorHAnsi"/>
          <w:sz w:val="22"/>
          <w:szCs w:val="22"/>
        </w:rPr>
      </w:pPr>
      <w:r>
        <w:rPr>
          <w:rFonts w:asciiTheme="majorHAnsi" w:hAnsiTheme="majorHAnsi" w:cstheme="majorHAnsi"/>
          <w:b/>
          <w:sz w:val="22"/>
          <w:szCs w:val="22"/>
        </w:rPr>
        <w:t>5.1        Definitions, signs and symptoms and types of abuse:</w:t>
      </w:r>
    </w:p>
    <w:p>
      <w:pPr>
        <w:shd w:val="clear" w:color="auto" w:fill="FFFFFF" w:themeFill="background1"/>
        <w:ind w:right="26"/>
        <w:jc w:val="both"/>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r>
        <w:rPr>
          <w:rFonts w:asciiTheme="majorHAnsi" w:hAnsiTheme="majorHAnsi" w:cstheme="majorHAnsi"/>
          <w:b/>
          <w:sz w:val="22"/>
          <w:szCs w:val="22"/>
        </w:rPr>
        <w:t>A child</w:t>
      </w:r>
      <w:r>
        <w:rPr>
          <w:rFonts w:asciiTheme="majorHAnsi" w:hAnsiTheme="majorHAnsi" w:cstheme="majorHAnsi"/>
          <w:sz w:val="22"/>
          <w:szCs w:val="22"/>
        </w:rPr>
        <w:t>: As in the Children Act of 1989 and 2004, a child is anyone who has not yet reached his/her 18</w:t>
      </w:r>
      <w:r>
        <w:rPr>
          <w:rFonts w:asciiTheme="majorHAnsi" w:hAnsiTheme="majorHAnsi" w:cstheme="majorHAnsi"/>
          <w:sz w:val="22"/>
          <w:szCs w:val="22"/>
          <w:vertAlign w:val="superscript"/>
        </w:rPr>
        <w:t>th</w:t>
      </w:r>
      <w:r>
        <w:rPr>
          <w:rFonts w:asciiTheme="majorHAnsi" w:hAnsiTheme="majorHAnsi" w:cstheme="majorHAnsi"/>
          <w:sz w:val="22"/>
          <w:szCs w:val="22"/>
        </w:rPr>
        <w:t xml:space="preserve"> birthday or in the case of disabled children 25 years.</w:t>
      </w:r>
    </w:p>
    <w:p>
      <w:pPr>
        <w:shd w:val="clear" w:color="auto" w:fill="FFFFFF" w:themeFill="background1"/>
        <w:ind w:right="26"/>
        <w:rPr>
          <w:rFonts w:asciiTheme="majorHAnsi" w:hAnsiTheme="majorHAnsi" w:cstheme="majorHAnsi"/>
          <w:sz w:val="22"/>
          <w:szCs w:val="22"/>
        </w:rPr>
      </w:pPr>
      <w:r>
        <w:rPr>
          <w:rFonts w:asciiTheme="majorHAnsi" w:hAnsiTheme="majorHAnsi" w:cstheme="majorHAnsi"/>
          <w:b/>
          <w:sz w:val="22"/>
          <w:szCs w:val="22"/>
        </w:rPr>
        <w:t xml:space="preserve">Harm </w:t>
      </w:r>
      <w:r>
        <w:rPr>
          <w:rFonts w:asciiTheme="majorHAnsi" w:hAnsiTheme="majorHAnsi" w:cstheme="majorHAnsi"/>
          <w:sz w:val="22"/>
          <w:szCs w:val="22"/>
        </w:rPr>
        <w:t xml:space="preserve">means ill-treatment or impairment of health and development, including, for example, impairment suffered from seeing or hearing the ill-treatment of another; </w:t>
      </w:r>
    </w:p>
    <w:p>
      <w:pPr>
        <w:shd w:val="clear" w:color="auto" w:fill="FFFFFF" w:themeFill="background1"/>
        <w:ind w:right="26"/>
        <w:rPr>
          <w:rFonts w:asciiTheme="majorHAnsi" w:hAnsiTheme="majorHAnsi" w:cstheme="majorHAnsi"/>
          <w:sz w:val="22"/>
          <w:szCs w:val="22"/>
        </w:rPr>
      </w:pPr>
      <w:r>
        <w:rPr>
          <w:rFonts w:asciiTheme="majorHAnsi" w:hAnsiTheme="majorHAnsi" w:cstheme="majorHAnsi"/>
          <w:b/>
          <w:sz w:val="22"/>
          <w:szCs w:val="22"/>
        </w:rPr>
        <w:t>Development</w:t>
      </w:r>
      <w:r>
        <w:rPr>
          <w:rFonts w:asciiTheme="majorHAnsi" w:hAnsiTheme="majorHAnsi" w:cstheme="majorHAnsi"/>
          <w:sz w:val="22"/>
          <w:szCs w:val="22"/>
        </w:rPr>
        <w:t xml:space="preserve"> means physical, intellectual, emotional, social or behavioural development; </w:t>
      </w:r>
    </w:p>
    <w:p>
      <w:pPr>
        <w:shd w:val="clear" w:color="auto" w:fill="FFFFFF" w:themeFill="background1"/>
        <w:ind w:right="26"/>
        <w:rPr>
          <w:rFonts w:asciiTheme="majorHAnsi" w:hAnsiTheme="majorHAnsi" w:cstheme="majorHAnsi"/>
          <w:sz w:val="22"/>
          <w:szCs w:val="22"/>
        </w:rPr>
      </w:pPr>
      <w:r>
        <w:rPr>
          <w:rFonts w:asciiTheme="majorHAnsi" w:hAnsiTheme="majorHAnsi" w:cstheme="majorHAnsi"/>
          <w:b/>
          <w:sz w:val="22"/>
          <w:szCs w:val="22"/>
        </w:rPr>
        <w:t>Health</w:t>
      </w:r>
      <w:r>
        <w:rPr>
          <w:rFonts w:asciiTheme="majorHAnsi" w:hAnsiTheme="majorHAnsi" w:cstheme="majorHAnsi"/>
          <w:sz w:val="22"/>
          <w:szCs w:val="22"/>
        </w:rPr>
        <w:t xml:space="preserve"> includes physical and mental health; </w:t>
      </w:r>
    </w:p>
    <w:p>
      <w:pPr>
        <w:shd w:val="clear" w:color="auto" w:fill="FFFFFF" w:themeFill="background1"/>
        <w:ind w:right="26"/>
        <w:rPr>
          <w:rFonts w:asciiTheme="majorHAnsi" w:hAnsiTheme="majorHAnsi" w:cstheme="majorHAnsi"/>
          <w:sz w:val="22"/>
          <w:szCs w:val="22"/>
        </w:rPr>
      </w:pPr>
      <w:r>
        <w:rPr>
          <w:rFonts w:asciiTheme="majorHAnsi" w:hAnsiTheme="majorHAnsi" w:cstheme="majorHAnsi"/>
          <w:b/>
          <w:sz w:val="22"/>
          <w:szCs w:val="22"/>
        </w:rPr>
        <w:lastRenderedPageBreak/>
        <w:t>Ill-treatment</w:t>
      </w:r>
      <w:r>
        <w:rPr>
          <w:rFonts w:asciiTheme="majorHAnsi" w:hAnsiTheme="majorHAnsi" w:cstheme="majorHAnsi"/>
          <w:sz w:val="22"/>
          <w:szCs w:val="22"/>
        </w:rPr>
        <w:t xml:space="preserve"> includes sexual abuse and other forms of ill-treatment which are not physical. </w:t>
      </w:r>
    </w:p>
    <w:p>
      <w:pPr>
        <w:shd w:val="clear" w:color="auto" w:fill="FFFFFF" w:themeFill="background1"/>
        <w:ind w:right="26"/>
        <w:jc w:val="both"/>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r>
        <w:rPr>
          <w:rFonts w:asciiTheme="majorHAnsi" w:hAnsiTheme="majorHAnsi" w:cstheme="majorHAnsi"/>
          <w:b/>
          <w:sz w:val="22"/>
          <w:szCs w:val="22"/>
        </w:rPr>
        <w:t>Abuse and Neglect</w:t>
      </w:r>
      <w:r>
        <w:rPr>
          <w:rFonts w:asciiTheme="majorHAnsi" w:hAnsiTheme="majorHAnsi" w:cstheme="majorHAnsi"/>
          <w:sz w:val="22"/>
          <w:szCs w:val="22"/>
        </w:rPr>
        <w:t xml:space="preserve"> are forms of maltreatment. Somebody may abuse or neglect a child by inflicting harm or failing to act to prevent harm. Children may be abused in a family or in an institutional or community setting, by those known to them, or, more rarely, by a stranger. Abuse can take place wholly online, or technology may be used to facilitate offline abuse. They may be abused by an adult or adults or another child or children.  </w:t>
      </w: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r>
        <w:rPr>
          <w:rFonts w:asciiTheme="majorHAnsi" w:hAnsiTheme="majorHAnsi" w:cstheme="majorHAnsi"/>
          <w:b/>
          <w:sz w:val="22"/>
          <w:szCs w:val="22"/>
        </w:rPr>
        <w:t>Physical Abuse</w:t>
      </w:r>
      <w:r>
        <w:rPr>
          <w:rFonts w:asciiTheme="majorHAnsi" w:hAnsiTheme="majorHAnsi" w:cstheme="majorHAnsi"/>
          <w:sz w:val="22"/>
          <w:szCs w:val="22"/>
        </w:rPr>
        <w:t xml:space="preserve"> may involve the hitting, shaking, throwing, poisoning, burning or scalding, drowning, suffocating, or otherwise causing physical harm to a child. Physical harm may also be caused when a parent or carer fabricates the symptoms of, or deliberately induces illness in a child. </w:t>
      </w:r>
    </w:p>
    <w:p>
      <w:pPr>
        <w:shd w:val="clear" w:color="auto" w:fill="FFFFFF" w:themeFill="background1"/>
        <w:ind w:right="26"/>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b/>
          <w:sz w:val="22"/>
          <w:szCs w:val="22"/>
        </w:rPr>
        <w:t xml:space="preserve">Sexual Abuse </w:t>
      </w:r>
      <w:r>
        <w:rPr>
          <w:rFonts w:asciiTheme="majorHAnsi" w:hAnsiTheme="majorHAnsi" w:cstheme="majorHAnsi"/>
          <w:sz w:val="22"/>
          <w:szCs w:val="22"/>
        </w:rPr>
        <w:t xml:space="preserve">involves forcing or enticing a child or young person to take part in sexual activities, not necessarily involving violence, whether or not the child is aware of what is happening.  The activities </w:t>
      </w:r>
      <w:r>
        <w:rPr>
          <w:rFonts w:asciiTheme="majorHAnsi" w:hAnsiTheme="majorHAnsi" w:cstheme="majorHAnsi"/>
          <w:sz w:val="22"/>
          <w:szCs w:val="22"/>
          <w:u w:val="single"/>
        </w:rPr>
        <w:t>may involve physical contact</w:t>
      </w:r>
      <w:r>
        <w:rPr>
          <w:rFonts w:asciiTheme="majorHAnsi" w:hAnsiTheme="majorHAnsi" w:cstheme="majorHAnsi"/>
          <w:sz w:val="22"/>
          <w:szCs w:val="22"/>
        </w:rPr>
        <w:t xml:space="preserve">, including assault by penetration (for example, rape or oral sex) or </w:t>
      </w:r>
      <w:r>
        <w:rPr>
          <w:rFonts w:asciiTheme="majorHAnsi" w:hAnsiTheme="majorHAnsi" w:cstheme="majorHAnsi"/>
          <w:sz w:val="22"/>
          <w:szCs w:val="22"/>
          <w:u w:val="single"/>
        </w:rPr>
        <w:t xml:space="preserve">non-penetrative acts </w:t>
      </w:r>
      <w:r>
        <w:rPr>
          <w:rFonts w:asciiTheme="majorHAnsi" w:hAnsiTheme="majorHAnsi" w:cstheme="majorHAnsi"/>
          <w:sz w:val="22"/>
          <w:szCs w:val="22"/>
        </w:rPr>
        <w:t xml:space="preserve">such as masturbation, kissing, rubbing and touching outside of clothing.  They may also include </w:t>
      </w:r>
      <w:r>
        <w:rPr>
          <w:rFonts w:asciiTheme="majorHAnsi" w:hAnsiTheme="majorHAnsi" w:cstheme="majorHAnsi"/>
          <w:sz w:val="22"/>
          <w:szCs w:val="22"/>
          <w:u w:val="single"/>
        </w:rPr>
        <w:t>non-contact activities</w:t>
      </w:r>
      <w:r>
        <w:rPr>
          <w:rFonts w:asciiTheme="majorHAnsi" w:hAnsiTheme="majorHAnsi" w:cstheme="majorHAnsi"/>
          <w:sz w:val="22"/>
          <w:szCs w:val="22"/>
        </w:rPr>
        <w:t xml:space="preserve">,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pPr>
        <w:shd w:val="clear" w:color="auto" w:fill="FFFFFF" w:themeFill="background1"/>
        <w:rPr>
          <w:rFonts w:asciiTheme="majorHAnsi" w:hAnsiTheme="majorHAnsi" w:cstheme="majorHAnsi"/>
          <w:sz w:val="22"/>
          <w:szCs w:val="22"/>
        </w:rPr>
      </w:pP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b/>
          <w:color w:val="000000"/>
          <w:sz w:val="22"/>
          <w:szCs w:val="22"/>
        </w:rPr>
        <w:t>Emotional Abuse</w:t>
      </w:r>
      <w:r>
        <w:rPr>
          <w:rFonts w:asciiTheme="majorHAnsi" w:hAnsiTheme="majorHAnsi" w:cstheme="majorHAnsi"/>
          <w:color w:val="000000"/>
          <w:sz w:val="22"/>
          <w:szCs w:val="22"/>
        </w:rPr>
        <w:t xml:space="preserv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shd w:val="clear" w:color="auto" w:fill="FFFFFF" w:themeFill="background1"/>
        <w:ind w:right="26" w:hanging="720"/>
        <w:rPr>
          <w:rFonts w:asciiTheme="majorHAnsi" w:hAnsiTheme="majorHAnsi" w:cstheme="majorHAnsi"/>
          <w:sz w:val="22"/>
          <w:szCs w:val="22"/>
        </w:rPr>
      </w:pPr>
      <w:r>
        <w:rPr>
          <w:rFonts w:asciiTheme="majorHAnsi" w:hAnsiTheme="majorHAnsi" w:cstheme="majorHAnsi"/>
          <w:b/>
          <w:sz w:val="22"/>
          <w:szCs w:val="22"/>
        </w:rPr>
        <w:t xml:space="preserve">            Neglect</w:t>
      </w:r>
      <w:r>
        <w:rPr>
          <w:rFonts w:asciiTheme="majorHAnsi" w:hAnsiTheme="majorHAnsi" w:cstheme="majorHAnsi"/>
          <w:sz w:val="22"/>
          <w:szCs w:val="22"/>
        </w:rPr>
        <w:t xml:space="preserve">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pPr>
        <w:numPr>
          <w:ilvl w:val="0"/>
          <w:numId w:val="41"/>
        </w:num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provide adequate food, clothing and shelter (including exclusion from home or abandonment);</w:t>
      </w:r>
    </w:p>
    <w:p>
      <w:pPr>
        <w:numPr>
          <w:ilvl w:val="0"/>
          <w:numId w:val="41"/>
        </w:num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protect a child from physical and emotional harm or danger;</w:t>
      </w:r>
    </w:p>
    <w:p>
      <w:pPr>
        <w:numPr>
          <w:ilvl w:val="0"/>
          <w:numId w:val="41"/>
        </w:num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 xml:space="preserve">ensure adequate supervision (including the use of inadequate care-givers); or </w:t>
      </w:r>
    </w:p>
    <w:p>
      <w:pPr>
        <w:numPr>
          <w:ilvl w:val="0"/>
          <w:numId w:val="41"/>
        </w:num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ensure access to appropriate medical care or treatment.</w:t>
      </w:r>
    </w:p>
    <w:p>
      <w:pPr>
        <w:shd w:val="clear" w:color="auto" w:fill="FFFFFF" w:themeFill="background1"/>
        <w:ind w:right="26" w:hanging="720"/>
        <w:rPr>
          <w:rFonts w:asciiTheme="majorHAnsi" w:hAnsiTheme="majorHAnsi" w:cstheme="majorHAnsi"/>
          <w:sz w:val="22"/>
          <w:szCs w:val="22"/>
        </w:rPr>
      </w:pPr>
      <w:r>
        <w:rPr>
          <w:rFonts w:asciiTheme="majorHAnsi" w:hAnsiTheme="majorHAnsi" w:cstheme="majorHAnsi"/>
          <w:sz w:val="22"/>
          <w:szCs w:val="22"/>
        </w:rPr>
        <w:t xml:space="preserve">            It may also include neglect of, or unresponsiveness to, a child’s basic emotional needs.</w:t>
      </w:r>
    </w:p>
    <w:p>
      <w:pPr>
        <w:shd w:val="clear" w:color="auto" w:fill="FFFFFF" w:themeFill="background1"/>
        <w:ind w:right="26" w:hanging="720"/>
        <w:rPr>
          <w:rFonts w:asciiTheme="majorHAnsi" w:hAnsiTheme="majorHAnsi" w:cstheme="majorHAnsi"/>
          <w:sz w:val="22"/>
          <w:szCs w:val="22"/>
        </w:rPr>
      </w:pPr>
    </w:p>
    <w:p>
      <w:pPr>
        <w:shd w:val="clear" w:color="auto" w:fill="FFFFFF" w:themeFill="background1"/>
        <w:ind w:right="26" w:hanging="720"/>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b/>
          <w:sz w:val="22"/>
          <w:szCs w:val="22"/>
        </w:rPr>
        <w:t>Domestic abuse</w:t>
      </w:r>
    </w:p>
    <w:p>
      <w:pPr>
        <w:shd w:val="clear" w:color="auto" w:fill="FFFFFF" w:themeFill="background1"/>
        <w:ind w:right="26" w:hanging="720"/>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behaviour of a person (“A”) towards another person (“B”) is “domestic abuse” if—</w:t>
      </w:r>
    </w:p>
    <w:p>
      <w:pPr>
        <w:shd w:val="clear" w:color="auto" w:fill="FFFFFF" w:themeFill="background1"/>
        <w:rPr>
          <w:rFonts w:asciiTheme="majorHAnsi" w:hAnsiTheme="majorHAnsi" w:cstheme="majorHAnsi"/>
          <w:sz w:val="22"/>
          <w:szCs w:val="22"/>
        </w:rPr>
      </w:pPr>
    </w:p>
    <w:p>
      <w:pPr>
        <w:numPr>
          <w:ilvl w:val="0"/>
          <w:numId w:val="37"/>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 and B are each aged 16 or over and are personally connected to each other, and</w:t>
      </w:r>
    </w:p>
    <w:p>
      <w:pPr>
        <w:shd w:val="clear" w:color="auto" w:fill="FFFFFF" w:themeFill="background1"/>
        <w:ind w:firstLine="360"/>
        <w:rPr>
          <w:rFonts w:asciiTheme="majorHAnsi" w:hAnsiTheme="majorHAnsi" w:cstheme="majorHAnsi"/>
          <w:sz w:val="22"/>
          <w:szCs w:val="22"/>
        </w:rPr>
      </w:pPr>
      <w:r>
        <w:rPr>
          <w:rFonts w:asciiTheme="majorHAnsi" w:hAnsiTheme="majorHAnsi" w:cstheme="majorHAnsi"/>
          <w:sz w:val="22"/>
          <w:szCs w:val="22"/>
        </w:rPr>
        <w:t>the behaviour is abusive.</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lastRenderedPageBreak/>
        <w:t>The behaviour is “abusive” if it consists of any of the following—</w:t>
      </w:r>
    </w:p>
    <w:p>
      <w:pPr>
        <w:shd w:val="clear" w:color="auto" w:fill="FFFFFF" w:themeFill="background1"/>
        <w:ind w:firstLine="720"/>
        <w:rPr>
          <w:rFonts w:asciiTheme="majorHAnsi" w:hAnsiTheme="majorHAnsi" w:cstheme="majorHAnsi"/>
          <w:sz w:val="22"/>
          <w:szCs w:val="22"/>
        </w:rPr>
      </w:pPr>
      <w:r>
        <w:rPr>
          <w:rFonts w:asciiTheme="majorHAnsi" w:hAnsiTheme="majorHAnsi" w:cstheme="majorHAnsi"/>
          <w:sz w:val="22"/>
          <w:szCs w:val="22"/>
        </w:rPr>
        <w:t>(a)physical or sexual abuse;</w:t>
      </w:r>
    </w:p>
    <w:p>
      <w:pPr>
        <w:shd w:val="clear" w:color="auto" w:fill="FFFFFF" w:themeFill="background1"/>
        <w:ind w:firstLine="720"/>
        <w:rPr>
          <w:rFonts w:asciiTheme="majorHAnsi" w:hAnsiTheme="majorHAnsi" w:cstheme="majorHAnsi"/>
          <w:sz w:val="22"/>
          <w:szCs w:val="22"/>
        </w:rPr>
      </w:pPr>
      <w:r>
        <w:rPr>
          <w:rFonts w:asciiTheme="majorHAnsi" w:hAnsiTheme="majorHAnsi" w:cstheme="majorHAnsi"/>
          <w:sz w:val="22"/>
          <w:szCs w:val="22"/>
        </w:rPr>
        <w:t>(b)violent or threatening behaviour;</w:t>
      </w:r>
    </w:p>
    <w:p>
      <w:pPr>
        <w:shd w:val="clear" w:color="auto" w:fill="FFFFFF" w:themeFill="background1"/>
        <w:ind w:firstLine="720"/>
        <w:rPr>
          <w:rFonts w:asciiTheme="majorHAnsi" w:hAnsiTheme="majorHAnsi" w:cstheme="majorHAnsi"/>
          <w:sz w:val="22"/>
          <w:szCs w:val="22"/>
        </w:rPr>
      </w:pPr>
      <w:r>
        <w:rPr>
          <w:rFonts w:asciiTheme="majorHAnsi" w:hAnsiTheme="majorHAnsi" w:cstheme="majorHAnsi"/>
          <w:sz w:val="22"/>
          <w:szCs w:val="22"/>
        </w:rPr>
        <w:t>(c)controlling or coercive behaviour;</w:t>
      </w:r>
    </w:p>
    <w:p>
      <w:pPr>
        <w:shd w:val="clear" w:color="auto" w:fill="FFFFFF" w:themeFill="background1"/>
        <w:ind w:firstLine="720"/>
        <w:rPr>
          <w:rFonts w:asciiTheme="majorHAnsi" w:hAnsiTheme="majorHAnsi" w:cstheme="majorHAnsi"/>
          <w:sz w:val="22"/>
          <w:szCs w:val="22"/>
        </w:rPr>
      </w:pPr>
      <w:r>
        <w:rPr>
          <w:rFonts w:asciiTheme="majorHAnsi" w:hAnsiTheme="majorHAnsi" w:cstheme="majorHAnsi"/>
          <w:sz w:val="22"/>
          <w:szCs w:val="22"/>
        </w:rPr>
        <w:t>(d)economic abuse (see below);</w:t>
      </w:r>
    </w:p>
    <w:p>
      <w:pPr>
        <w:shd w:val="clear" w:color="auto" w:fill="FFFFFF" w:themeFill="background1"/>
        <w:ind w:firstLine="720"/>
        <w:rPr>
          <w:rFonts w:asciiTheme="majorHAnsi" w:hAnsiTheme="majorHAnsi" w:cstheme="majorHAnsi"/>
          <w:sz w:val="22"/>
          <w:szCs w:val="22"/>
        </w:rPr>
      </w:pPr>
      <w:r>
        <w:rPr>
          <w:rFonts w:asciiTheme="majorHAnsi" w:hAnsiTheme="majorHAnsi" w:cstheme="majorHAnsi"/>
          <w:sz w:val="22"/>
          <w:szCs w:val="22"/>
        </w:rPr>
        <w:t>(e)psychological, emotional or other abuse;</w:t>
      </w:r>
    </w:p>
    <w:p>
      <w:pPr>
        <w:shd w:val="clear" w:color="auto" w:fill="FFFFFF" w:themeFill="background1"/>
        <w:ind w:firstLine="720"/>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and it does not matter whether the behaviour consists of a single incident or a course of conduct.</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“Economic abuse” means any behaviour that has a substantial adverse effect on B’s ability to—</w:t>
      </w:r>
    </w:p>
    <w:p>
      <w:pPr>
        <w:shd w:val="clear" w:color="auto" w:fill="FFFFFF" w:themeFill="background1"/>
        <w:ind w:firstLine="720"/>
        <w:rPr>
          <w:rFonts w:asciiTheme="majorHAnsi" w:hAnsiTheme="majorHAnsi" w:cstheme="majorHAnsi"/>
          <w:sz w:val="22"/>
          <w:szCs w:val="22"/>
        </w:rPr>
      </w:pPr>
      <w:r>
        <w:rPr>
          <w:rFonts w:asciiTheme="majorHAnsi" w:hAnsiTheme="majorHAnsi" w:cstheme="majorHAnsi"/>
          <w:sz w:val="22"/>
          <w:szCs w:val="22"/>
        </w:rPr>
        <w:t>(a)acquire, use or maintain money or other property, or</w:t>
      </w:r>
    </w:p>
    <w:p>
      <w:pPr>
        <w:shd w:val="clear" w:color="auto" w:fill="FFFFFF" w:themeFill="background1"/>
        <w:ind w:firstLine="720"/>
        <w:rPr>
          <w:rFonts w:asciiTheme="majorHAnsi" w:hAnsiTheme="majorHAnsi" w:cstheme="majorHAnsi"/>
          <w:sz w:val="22"/>
          <w:szCs w:val="22"/>
        </w:rPr>
      </w:pPr>
      <w:r>
        <w:rPr>
          <w:rFonts w:asciiTheme="majorHAnsi" w:hAnsiTheme="majorHAnsi" w:cstheme="majorHAnsi"/>
          <w:sz w:val="22"/>
          <w:szCs w:val="22"/>
        </w:rPr>
        <w:t>(b)obtain goods or services.</w:t>
      </w:r>
    </w:p>
    <w:p>
      <w:pPr>
        <w:shd w:val="clear" w:color="auto" w:fill="FFFFFF" w:themeFill="background1"/>
        <w:ind w:firstLine="720"/>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For the purposes of the domestic abuse Act 2021 A’s behaviour may be behaviour “towards” B despite the fact that it consists of conduct directed at another person (for example, B’s child).</w:t>
      </w: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color w:val="000000"/>
          <w:sz w:val="22"/>
          <w:szCs w:val="22"/>
        </w:rPr>
      </w:pPr>
      <w:r>
        <w:rPr>
          <w:rFonts w:asciiTheme="majorHAnsi" w:hAnsiTheme="majorHAnsi" w:cstheme="majorHAnsi"/>
          <w:color w:val="000000"/>
          <w:sz w:val="22"/>
          <w:szCs w:val="22"/>
        </w:rPr>
        <w:t>The Domestic abuse Act 2021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w:t>
      </w:r>
    </w:p>
    <w:p>
      <w:pPr>
        <w:shd w:val="clear" w:color="auto" w:fill="FFFFFF" w:themeFill="background1"/>
        <w:ind w:right="26" w:hanging="720"/>
        <w:rPr>
          <w:rFonts w:asciiTheme="majorHAnsi" w:hAnsiTheme="majorHAnsi" w:cstheme="majorHAnsi"/>
          <w:color w:val="FF0000"/>
          <w:sz w:val="22"/>
          <w:szCs w:val="22"/>
        </w:rPr>
      </w:pPr>
    </w:p>
    <w:p>
      <w:pPr>
        <w:pBdr>
          <w:top w:val="nil"/>
          <w:left w:val="nil"/>
          <w:bottom w:val="nil"/>
          <w:right w:val="nil"/>
          <w:between w:val="nil"/>
        </w:pBdr>
        <w:shd w:val="clear" w:color="auto" w:fill="FFFFFF" w:themeFill="background1"/>
        <w:ind w:left="720" w:hanging="720"/>
        <w:rPr>
          <w:rFonts w:asciiTheme="majorHAnsi" w:hAnsiTheme="majorHAnsi" w:cstheme="majorHAnsi"/>
          <w:color w:val="000000"/>
          <w:sz w:val="22"/>
          <w:szCs w:val="22"/>
        </w:rPr>
      </w:pPr>
      <w:r>
        <w:rPr>
          <w:rFonts w:asciiTheme="majorHAnsi" w:hAnsiTheme="majorHAnsi" w:cstheme="majorHAnsi"/>
          <w:b/>
          <w:color w:val="000000"/>
          <w:sz w:val="22"/>
          <w:szCs w:val="22"/>
        </w:rPr>
        <w:t xml:space="preserve">Safeguarding pupils/students who are vulnerable to extremism </w:t>
      </w:r>
    </w:p>
    <w:p>
      <w:pPr>
        <w:pBdr>
          <w:top w:val="nil"/>
          <w:left w:val="nil"/>
          <w:bottom w:val="nil"/>
          <w:right w:val="nil"/>
          <w:between w:val="nil"/>
        </w:pBdr>
        <w:shd w:val="clear" w:color="auto" w:fill="FFFFFF" w:themeFill="background1"/>
        <w:ind w:left="720" w:hanging="720"/>
        <w:jc w:val="both"/>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Since 2010, when the Government published the Prevent Strategy, there has been an awareness of the specific need to safeguard children, young people and families from violent extremism.  There have been several occasions both locally and nationally in which extremist groups have attempted to radicalise vulnerable children and young people to hold extreme views including views justifying political, religious, sexist or racist violence, or to steer them into a rigid and narrow ideology that is intolerant of diversity and leaves them vulnerable to future radicalisation.</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sz w:val="22"/>
          <w:szCs w:val="22"/>
        </w:rPr>
        <w:t>ASM &amp; GB schools’</w:t>
      </w:r>
      <w:r>
        <w:rPr>
          <w:rFonts w:asciiTheme="majorHAnsi" w:hAnsiTheme="majorHAnsi" w:cstheme="majorHAnsi"/>
          <w:i/>
          <w:sz w:val="22"/>
          <w:szCs w:val="22"/>
        </w:rPr>
        <w:t xml:space="preserve"> </w:t>
      </w:r>
      <w:r>
        <w:rPr>
          <w:rFonts w:asciiTheme="majorHAnsi" w:hAnsiTheme="majorHAnsi" w:cstheme="majorHAnsi"/>
          <w:sz w:val="22"/>
          <w:szCs w:val="22"/>
        </w:rPr>
        <w:t>valu</w:t>
      </w:r>
      <w:r>
        <w:rPr>
          <w:rFonts w:asciiTheme="majorHAnsi" w:hAnsiTheme="majorHAnsi" w:cstheme="majorHAnsi"/>
          <w:color w:val="000000"/>
          <w:sz w:val="22"/>
          <w:szCs w:val="22"/>
        </w:rPr>
        <w:t xml:space="preserve">es freedom of speech and the expression of beliefs / ideology as fundamental rights underpinning our society’s values.  Both pupils/students and teachers have the right to speak freely and voice their opinions.  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  </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The current threat from terrorism in the United Kingdom may include the exploitation of vulnerable people, to involve them in terrorism or in activity in support of terrorism.  The normalisation of extreme views may also make children and young people vulnerable to future manipulation and exploitation.  </w:t>
      </w:r>
      <w:r>
        <w:rPr>
          <w:rFonts w:asciiTheme="majorHAnsi" w:hAnsiTheme="majorHAnsi" w:cstheme="majorHAnsi"/>
          <w:sz w:val="22"/>
          <w:szCs w:val="22"/>
        </w:rPr>
        <w:t xml:space="preserve">ASM &amp; GB schools are clear </w:t>
      </w:r>
      <w:r>
        <w:rPr>
          <w:rFonts w:asciiTheme="majorHAnsi" w:hAnsiTheme="majorHAnsi" w:cstheme="majorHAnsi"/>
          <w:color w:val="000000"/>
          <w:sz w:val="22"/>
          <w:szCs w:val="22"/>
        </w:rPr>
        <w:t>that this exploitation and radicalisation should be viewed as a safeguarding concern.</w:t>
      </w:r>
    </w:p>
    <w:p>
      <w:pPr>
        <w:pBdr>
          <w:top w:val="nil"/>
          <w:left w:val="nil"/>
          <w:bottom w:val="nil"/>
          <w:right w:val="nil"/>
          <w:between w:val="nil"/>
        </w:pBdr>
        <w:shd w:val="clear" w:color="auto" w:fill="FFFFFF" w:themeFill="background1"/>
        <w:ind w:left="720" w:hanging="720"/>
        <w:jc w:val="both"/>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jc w:val="both"/>
        <w:rPr>
          <w:rFonts w:asciiTheme="majorHAnsi" w:hAnsiTheme="majorHAnsi" w:cstheme="majorHAnsi"/>
          <w:color w:val="000000"/>
          <w:sz w:val="22"/>
          <w:szCs w:val="22"/>
        </w:rPr>
      </w:pPr>
      <w:r>
        <w:rPr>
          <w:rFonts w:asciiTheme="majorHAnsi" w:hAnsiTheme="majorHAnsi" w:cstheme="majorHAnsi"/>
          <w:b/>
          <w:color w:val="000000"/>
          <w:sz w:val="22"/>
          <w:szCs w:val="22"/>
        </w:rPr>
        <w:t>Definitions of radicalisation and extremism, and indicators of vulnerability to radicalisation are in Appendix 4.</w:t>
      </w:r>
    </w:p>
    <w:p>
      <w:pPr>
        <w:pBdr>
          <w:top w:val="nil"/>
          <w:left w:val="nil"/>
          <w:bottom w:val="nil"/>
          <w:right w:val="nil"/>
          <w:between w:val="nil"/>
        </w:pBdr>
        <w:shd w:val="clear" w:color="auto" w:fill="FFFFFF" w:themeFill="background1"/>
        <w:jc w:val="both"/>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sz w:val="22"/>
          <w:szCs w:val="22"/>
        </w:rPr>
        <w:lastRenderedPageBreak/>
        <w:t>ASM and GB primary schools seek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w:t>
      </w:r>
      <w:r>
        <w:rPr>
          <w:rFonts w:asciiTheme="majorHAnsi" w:hAnsiTheme="majorHAnsi" w:cstheme="majorHAnsi"/>
          <w:color w:val="000000"/>
          <w:sz w:val="22"/>
          <w:szCs w:val="22"/>
        </w:rPr>
        <w:t>ts.</w:t>
      </w:r>
    </w:p>
    <w:p>
      <w:pPr>
        <w:pBdr>
          <w:top w:val="nil"/>
          <w:left w:val="nil"/>
          <w:bottom w:val="nil"/>
          <w:right w:val="nil"/>
          <w:between w:val="nil"/>
        </w:pBdr>
        <w:shd w:val="clear" w:color="auto" w:fill="FFFFFF" w:themeFill="background1"/>
        <w:jc w:val="both"/>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The school governors, the Head Teacher/the Designated Safeguarding Lead will assess the level of risk within the school and put actions in place to reduce that risk.  Risk assessment may include consideration of the school’s RE curriculum, SEND policy, assembly policy, the use of school premises by external agencies, integration of pupils by gender and SEN, ICT, anti-bullying policy and other issues specific to the school’s profile, community and philosophy.</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This risk assessment will be reviewed as part of the annual </w:t>
      </w:r>
      <w:r>
        <w:rPr>
          <w:rFonts w:asciiTheme="majorHAnsi" w:hAnsiTheme="majorHAnsi" w:cstheme="majorHAnsi"/>
          <w:sz w:val="22"/>
          <w:szCs w:val="22"/>
        </w:rPr>
        <w:t>S</w:t>
      </w:r>
      <w:r>
        <w:rPr>
          <w:rFonts w:asciiTheme="majorHAnsi" w:hAnsiTheme="majorHAnsi" w:cstheme="majorHAnsi"/>
          <w:color w:val="000000"/>
          <w:sz w:val="22"/>
          <w:szCs w:val="22"/>
        </w:rPr>
        <w:t>175 return that is monitored by the local authority and the Safeguarding Children Partnership.</w:t>
      </w:r>
    </w:p>
    <w:p>
      <w:pPr>
        <w:pBdr>
          <w:top w:val="nil"/>
          <w:left w:val="nil"/>
          <w:bottom w:val="nil"/>
          <w:right w:val="nil"/>
          <w:between w:val="nil"/>
        </w:pBdr>
        <w:shd w:val="clear" w:color="auto" w:fill="FFFFFF" w:themeFill="background1"/>
        <w:jc w:val="both"/>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rPr>
          <w:rFonts w:asciiTheme="majorHAnsi" w:hAnsiTheme="majorHAnsi" w:cstheme="majorHAnsi"/>
          <w:sz w:val="22"/>
          <w:szCs w:val="22"/>
        </w:rPr>
      </w:pPr>
      <w:r>
        <w:rPr>
          <w:rFonts w:asciiTheme="majorHAnsi" w:hAnsiTheme="majorHAnsi" w:cstheme="majorHAnsi"/>
          <w:color w:val="000000"/>
          <w:sz w:val="22"/>
          <w:szCs w:val="22"/>
        </w:rPr>
        <w:t xml:space="preserve">Our school, like all others, is required to identify a Prevent </w:t>
      </w:r>
      <w:r>
        <w:rPr>
          <w:rFonts w:asciiTheme="majorHAnsi" w:hAnsiTheme="majorHAnsi" w:cstheme="majorHAnsi"/>
          <w:b/>
          <w:color w:val="000000"/>
          <w:sz w:val="22"/>
          <w:szCs w:val="22"/>
        </w:rPr>
        <w:t>Single Point of Contact</w:t>
      </w:r>
      <w:r>
        <w:rPr>
          <w:rFonts w:asciiTheme="majorHAnsi" w:hAnsiTheme="majorHAnsi" w:cstheme="majorHAnsi"/>
          <w:color w:val="000000"/>
          <w:sz w:val="22"/>
          <w:szCs w:val="22"/>
        </w:rPr>
        <w:t xml:space="preserve"> (SPOC) who will be the lead within the organisation for safeguarding in relation to protecting individuals from radicalisation and involvement in terrorism (this will normally be the Designated Safeguarding Lead).  The SPOC for</w:t>
      </w:r>
      <w:r>
        <w:rPr>
          <w:rFonts w:asciiTheme="majorHAnsi" w:hAnsiTheme="majorHAnsi" w:cstheme="majorHAnsi"/>
          <w:sz w:val="22"/>
          <w:szCs w:val="22"/>
        </w:rPr>
        <w:t xml:space="preserve"> ASM and GB primary schools is Rhian Perry and Rachel Corradine.  The responsibilities of the SPOC are described in Appendix 5. </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When any member of staff has concerns that a pupil may be at risk of radicalisation or involvement in terrorism, they should speak with the SPOC and to the Designated Safeguarding Lead if this is not the same person.  </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Numerous factors can contribute to and influence the range of behaviours that are defined as violent extremism, but most young people do not become involved in extremist action.  For this reason, the appropriate interventions in any particular case may not have any specific connection to the threat of radicalisation, for example they may address mental health, relationship or drug/alcohol issues.</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shd w:val="clear" w:color="auto" w:fill="FFFFFF" w:themeFill="background1"/>
        <w:ind w:right="26"/>
        <w:rPr>
          <w:rFonts w:asciiTheme="majorHAnsi" w:hAnsiTheme="majorHAnsi" w:cstheme="majorHAnsi"/>
          <w:sz w:val="22"/>
          <w:szCs w:val="22"/>
        </w:rPr>
      </w:pPr>
      <w:r>
        <w:rPr>
          <w:rFonts w:asciiTheme="majorHAnsi" w:hAnsiTheme="majorHAnsi" w:cstheme="majorHAnsi"/>
          <w:b/>
          <w:sz w:val="22"/>
          <w:szCs w:val="22"/>
        </w:rPr>
        <w:t>Safeguarding pupils/students who are vulnerable to exploitation, forced marriage, honour based violence, female genital mutilation, sharing of nudes or semi-nude images/videos, sexual violence and sexual harassment or trafficking and modern slavery.</w:t>
      </w:r>
    </w:p>
    <w:p>
      <w:pPr>
        <w:shd w:val="clear" w:color="auto" w:fill="FFFFFF" w:themeFill="background1"/>
        <w:ind w:right="26"/>
        <w:rPr>
          <w:rFonts w:asciiTheme="majorHAnsi" w:hAnsiTheme="majorHAnsi" w:cstheme="majorHAnsi"/>
          <w:color w:val="000000"/>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b/>
          <w:sz w:val="22"/>
          <w:szCs w:val="22"/>
        </w:rPr>
        <w:t>Child sexual exploitation</w:t>
      </w:r>
      <w:r>
        <w:rPr>
          <w:rFonts w:asciiTheme="majorHAnsi" w:hAnsiTheme="majorHAnsi" w:cstheme="majorHAnsi"/>
          <w:sz w:val="22"/>
          <w:szCs w:val="22"/>
        </w:rPr>
        <w:t xml:space="preserve"> is a form of sexual abuse where children are sexually exploited for money, power or status. It can involve violent, humiliating and degrading sexual assaults. In some cases, young people are persuaded or forced into exchanging sexual activity for money, drugs, gifts, affection or status. Consent cannot be given, even where a child may believe they are voluntarily engaging in sexual activity with the person who is exploiting them. Child sexual exploitation does not always involve physical contact and can happen online. A significant number of children who are victims of sexual exploitation go missing from home, care and education at some point. Some of the following signs may be indicators of sexual exploitation: </w:t>
      </w:r>
    </w:p>
    <w:p>
      <w:pPr>
        <w:shd w:val="clear" w:color="auto" w:fill="FFFFFF" w:themeFill="background1"/>
        <w:rPr>
          <w:rFonts w:asciiTheme="majorHAnsi" w:hAnsiTheme="majorHAnsi" w:cstheme="majorHAnsi"/>
          <w:sz w:val="22"/>
          <w:szCs w:val="22"/>
        </w:rPr>
      </w:pPr>
    </w:p>
    <w:p>
      <w:pPr>
        <w:numPr>
          <w:ilvl w:val="0"/>
          <w:numId w:val="28"/>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Children who appear with unexplained gifts or new possessions;</w:t>
      </w:r>
    </w:p>
    <w:p>
      <w:pPr>
        <w:numPr>
          <w:ilvl w:val="0"/>
          <w:numId w:val="28"/>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Children who associate with other young people involved in exploitation; </w:t>
      </w:r>
    </w:p>
    <w:p>
      <w:pPr>
        <w:numPr>
          <w:ilvl w:val="0"/>
          <w:numId w:val="28"/>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Children who have older boyfriends or girlfriends; </w:t>
      </w:r>
    </w:p>
    <w:p>
      <w:pPr>
        <w:numPr>
          <w:ilvl w:val="0"/>
          <w:numId w:val="28"/>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Children who suffer from sexually transmitted infections or become pregnant; </w:t>
      </w:r>
    </w:p>
    <w:p>
      <w:pPr>
        <w:numPr>
          <w:ilvl w:val="0"/>
          <w:numId w:val="28"/>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Children who suffer from changes in emotional well-being; </w:t>
      </w:r>
    </w:p>
    <w:p>
      <w:pPr>
        <w:numPr>
          <w:ilvl w:val="0"/>
          <w:numId w:val="28"/>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Children who misuse drugs and alcohol; </w:t>
      </w:r>
    </w:p>
    <w:p>
      <w:pPr>
        <w:numPr>
          <w:ilvl w:val="0"/>
          <w:numId w:val="28"/>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Children who go missing for periods of time or regularly come home late; and </w:t>
      </w:r>
    </w:p>
    <w:p>
      <w:pPr>
        <w:numPr>
          <w:ilvl w:val="0"/>
          <w:numId w:val="28"/>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Children who regularly miss school or education or do not take part in education. </w:t>
      </w:r>
    </w:p>
    <w:p>
      <w:pPr>
        <w:shd w:val="clear" w:color="auto" w:fill="FFFFFF" w:themeFill="background1"/>
        <w:rPr>
          <w:rFonts w:asciiTheme="majorHAnsi" w:hAnsiTheme="majorHAnsi" w:cstheme="majorHAnsi"/>
          <w:color w:val="FF0000"/>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b/>
          <w:sz w:val="22"/>
          <w:szCs w:val="22"/>
        </w:rPr>
        <w:t xml:space="preserve">Child criminal exploitation. </w:t>
      </w:r>
      <w:r>
        <w:rPr>
          <w:rFonts w:asciiTheme="majorHAnsi" w:hAnsiTheme="majorHAnsi" w:cstheme="majorHAnsi"/>
          <w:sz w:val="22"/>
          <w:szCs w:val="22"/>
        </w:rPr>
        <w:t>As set out in the Serious Violence Strategy, published by the Home Office, 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Child criminal exploitation does not always involve physical contact; it can also occur through the use of technology. Some of the following signs may be indicators of criminal exploitation:</w:t>
      </w:r>
    </w:p>
    <w:p>
      <w:pPr>
        <w:shd w:val="clear" w:color="auto" w:fill="FFFFFF" w:themeFill="background1"/>
        <w:rPr>
          <w:rFonts w:asciiTheme="majorHAnsi" w:hAnsiTheme="majorHAnsi" w:cstheme="majorHAnsi"/>
          <w:sz w:val="22"/>
          <w:szCs w:val="22"/>
        </w:rPr>
      </w:pPr>
    </w:p>
    <w:p>
      <w:pPr>
        <w:numPr>
          <w:ilvl w:val="0"/>
          <w:numId w:val="4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Persistently going missing from school or home and / or being found out-of-area;</w:t>
      </w:r>
    </w:p>
    <w:p>
      <w:pPr>
        <w:numPr>
          <w:ilvl w:val="0"/>
          <w:numId w:val="4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Unexplained acquisition of money, clothes, or mobile phones</w:t>
      </w:r>
    </w:p>
    <w:p>
      <w:pPr>
        <w:numPr>
          <w:ilvl w:val="0"/>
          <w:numId w:val="4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Excessive receipt of texts / phone calls</w:t>
      </w:r>
    </w:p>
    <w:p>
      <w:pPr>
        <w:numPr>
          <w:ilvl w:val="0"/>
          <w:numId w:val="4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Relationships with controlling / older individuals or groups</w:t>
      </w:r>
    </w:p>
    <w:p>
      <w:pPr>
        <w:numPr>
          <w:ilvl w:val="0"/>
          <w:numId w:val="4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Leaving home / care without explanation</w:t>
      </w:r>
    </w:p>
    <w:p>
      <w:pPr>
        <w:numPr>
          <w:ilvl w:val="0"/>
          <w:numId w:val="4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Suspicion of physical assault / unexplained injuries</w:t>
      </w:r>
    </w:p>
    <w:p>
      <w:pPr>
        <w:numPr>
          <w:ilvl w:val="0"/>
          <w:numId w:val="4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Parental concerns</w:t>
      </w:r>
    </w:p>
    <w:p>
      <w:pPr>
        <w:numPr>
          <w:ilvl w:val="0"/>
          <w:numId w:val="4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Carrying weapons</w:t>
      </w:r>
    </w:p>
    <w:p>
      <w:pPr>
        <w:numPr>
          <w:ilvl w:val="0"/>
          <w:numId w:val="4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Significant decline in school results / performance</w:t>
      </w:r>
    </w:p>
    <w:p>
      <w:pPr>
        <w:numPr>
          <w:ilvl w:val="0"/>
          <w:numId w:val="4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Gang association or isolation from peers or social networks</w:t>
      </w:r>
    </w:p>
    <w:p>
      <w:pPr>
        <w:numPr>
          <w:ilvl w:val="0"/>
          <w:numId w:val="42"/>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Self-harm or significant changes in emotional well-being</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b/>
          <w:sz w:val="22"/>
          <w:szCs w:val="22"/>
        </w:rPr>
        <w:t xml:space="preserve">County Lines </w:t>
      </w:r>
      <w:r>
        <w:rPr>
          <w:rFonts w:asciiTheme="majorHAnsi" w:hAnsiTheme="majorHAnsi" w:cstheme="majorHAnsi"/>
          <w:sz w:val="22"/>
          <w:szCs w:val="22"/>
        </w:rPr>
        <w:t>is a form of criminal exploitation whereby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b/>
          <w:sz w:val="22"/>
          <w:szCs w:val="22"/>
        </w:rPr>
        <w:t xml:space="preserve">HBA/Forced Marriage or FGM - </w:t>
      </w:r>
      <w:r>
        <w:rPr>
          <w:rFonts w:asciiTheme="majorHAnsi" w:hAnsiTheme="majorHAnsi" w:cstheme="majorHAnsi"/>
          <w:sz w:val="22"/>
          <w:szCs w:val="22"/>
        </w:rPr>
        <w:t>So-called ‘honour-based’ abuse (HBA) encompasses crimes which have been committed to protect or defend the honour of the family and/or the community, including Female Genital Mutilation (FGM), forced marriage, and practices such as breast ironing. All forms of so called HBA are abuse (regardless of the motivation) and should be handled and escalated as such. If in any doubt staff should speak to the designated safeguarding lead. Professionals in all agencies, and individuals and groups in relevant communities, need to be alert to the possibility of a child being at risk of HBA, or already having suffered HBA.</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There are a range of potential indicators that a child may be at risk of HBA. Guidance on the warning signs that FGM or forced marriage may be about to take place, or may have already taken place, can be found on pages 38-41 of the </w:t>
      </w:r>
      <w:hyperlink r:id="rId24">
        <w:r>
          <w:rPr>
            <w:rFonts w:asciiTheme="majorHAnsi" w:hAnsiTheme="majorHAnsi" w:cstheme="majorHAnsi"/>
            <w:color w:val="0000FF"/>
            <w:sz w:val="22"/>
            <w:szCs w:val="22"/>
            <w:u w:val="single"/>
          </w:rPr>
          <w:t>https://www.gov.uk/government/uploads/system/uploads/attachment_data/file/512906/Multi_Agency_Statutory_Guidance_on_FGM__-_FINAL.pdf</w:t>
        </w:r>
      </w:hyperlink>
      <w:r>
        <w:rPr>
          <w:rFonts w:asciiTheme="majorHAnsi" w:hAnsiTheme="majorHAnsi" w:cstheme="majorHAnsi"/>
          <w:sz w:val="22"/>
          <w:szCs w:val="22"/>
        </w:rPr>
        <w:t xml:space="preserve">  (pages 59-61 focus on the role of schools and colleges) and pages 13-14 of the </w:t>
      </w:r>
      <w:hyperlink r:id="rId25">
        <w:r>
          <w:rPr>
            <w:rFonts w:asciiTheme="majorHAnsi" w:hAnsiTheme="majorHAnsi" w:cstheme="majorHAnsi"/>
            <w:color w:val="0000FF"/>
            <w:sz w:val="22"/>
            <w:szCs w:val="22"/>
            <w:u w:val="single"/>
          </w:rPr>
          <w:t>https://www.gov.uk/government/uploads/system/uploads/attachment_data/file/322307/HMG_MULTI_AGENCY_PRACTICE_GUIDELINES_v1_180614_FINAL.pdf</w:t>
        </w:r>
      </w:hyperlink>
      <w:r>
        <w:rPr>
          <w:rFonts w:asciiTheme="majorHAnsi" w:hAnsiTheme="majorHAnsi" w:cstheme="majorHAnsi"/>
          <w:sz w:val="22"/>
          <w:szCs w:val="22"/>
        </w:rPr>
        <w:t>.</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If staff have a concern regarding a child that might be at risk of HBA they should activate local safeguarding procedures, using existing national and local protocols for </w:t>
      </w:r>
      <w:proofErr w:type="spellStart"/>
      <w:r>
        <w:rPr>
          <w:rFonts w:asciiTheme="majorHAnsi" w:hAnsiTheme="majorHAnsi" w:cstheme="majorHAnsi"/>
          <w:sz w:val="22"/>
          <w:szCs w:val="22"/>
        </w:rPr>
        <w:t>multi agency</w:t>
      </w:r>
      <w:proofErr w:type="spellEnd"/>
      <w:r>
        <w:rPr>
          <w:rFonts w:asciiTheme="majorHAnsi" w:hAnsiTheme="majorHAnsi" w:cstheme="majorHAnsi"/>
          <w:sz w:val="22"/>
          <w:szCs w:val="22"/>
        </w:rPr>
        <w:t xml:space="preserve"> liaison with police and children’s social care. Where FGM has taken place, since 31 October 2015 there has been a mandatory reporting duty placed on teachers that requires a different approach (see following section).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FGM mandatory reporting duty FGM comprises all procedures involving partial or total removal of the external female genitalia or other injury to the female genital organs. It is illegal in the UK and a form of child abuse with long-lasting harmful consequences.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Section 5B of the Female Genital Mutilation Act 2003 (as inserted by section 74 of the Serious Crime Act 2015) places a statutory duty upon teachers 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 </w:t>
      </w:r>
      <w:hyperlink r:id="rId26">
        <w:r>
          <w:rPr>
            <w:rFonts w:asciiTheme="majorHAnsi" w:hAnsiTheme="majorHAnsi" w:cstheme="majorHAnsi"/>
            <w:color w:val="0000FF"/>
            <w:sz w:val="22"/>
            <w:szCs w:val="22"/>
            <w:u w:val="single"/>
          </w:rPr>
          <w:t>https://www.gov.uk/government/publications/mandatory-reporting-of-female-genital-mutilation-procedural-information</w:t>
        </w:r>
      </w:hyperlink>
      <w:r>
        <w:rPr>
          <w:rFonts w:asciiTheme="majorHAnsi" w:hAnsiTheme="majorHAnsi" w:cstheme="majorHAnsi"/>
          <w:sz w:val="22"/>
          <w:szCs w:val="22"/>
        </w:rPr>
        <w:t xml:space="preserve">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i/>
          <w:sz w:val="22"/>
          <w:szCs w:val="22"/>
        </w:rPr>
        <w:t xml:space="preserve">Teachers must 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w:t>
      </w:r>
      <w:r>
        <w:rPr>
          <w:rFonts w:asciiTheme="majorHAnsi" w:hAnsiTheme="majorHAnsi" w:cstheme="majorHAnsi"/>
          <w:sz w:val="22"/>
          <w:szCs w:val="22"/>
        </w:rPr>
        <w:t xml:space="preserve">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The following is a useful summary of the FGM mandatory reporting duty: </w:t>
      </w:r>
      <w:hyperlink r:id="rId27">
        <w:r>
          <w:rPr>
            <w:rFonts w:asciiTheme="majorHAnsi" w:hAnsiTheme="majorHAnsi" w:cstheme="majorHAnsi"/>
            <w:color w:val="0000FF"/>
            <w:sz w:val="22"/>
            <w:szCs w:val="22"/>
            <w:u w:val="single"/>
          </w:rPr>
          <w:t>https://www.gov.uk/government/uploads/system/uploads/attachment_data/file/496415/6_1639_HO_SP_FGM_mandatory_reporting_Fact_sheet_Web.pdf</w:t>
        </w:r>
      </w:hyperlink>
      <w:r>
        <w:rPr>
          <w:rFonts w:asciiTheme="majorHAnsi" w:hAnsiTheme="majorHAnsi" w:cstheme="majorHAnsi"/>
          <w:sz w:val="22"/>
          <w:szCs w:val="22"/>
        </w:rPr>
        <w:t xml:space="preserve">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b/>
          <w:sz w:val="22"/>
          <w:szCs w:val="22"/>
        </w:rPr>
        <w:t>Forced marriage -</w:t>
      </w:r>
      <w:r>
        <w:rPr>
          <w:rFonts w:asciiTheme="majorHAnsi" w:hAnsiTheme="majorHAnsi" w:cstheme="majorHAnsi"/>
          <w:sz w:val="22"/>
          <w:szCs w:val="22"/>
        </w:rPr>
        <w:t xml:space="preserve"> 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 </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The Forced Marriage Unit has published </w:t>
      </w:r>
      <w:hyperlink r:id="rId28">
        <w:r>
          <w:rPr>
            <w:rFonts w:asciiTheme="majorHAnsi" w:hAnsiTheme="majorHAnsi" w:cstheme="majorHAnsi"/>
            <w:color w:val="0000FF"/>
            <w:sz w:val="22"/>
            <w:szCs w:val="22"/>
            <w:u w:val="single"/>
          </w:rPr>
          <w:t>https://www.gov.uk/government/uploads/system/uploads/attachment_data/file/322307/HMG_MULTI_AGENCY_PRACTICE_GUIDELINES_v1_180614_FINAL.pdf</w:t>
        </w:r>
      </w:hyperlink>
      <w:r>
        <w:rPr>
          <w:rFonts w:asciiTheme="majorHAnsi" w:hAnsiTheme="majorHAnsi" w:cstheme="majorHAnsi"/>
          <w:sz w:val="22"/>
          <w:szCs w:val="22"/>
        </w:rPr>
        <w:t xml:space="preserve"> , with pages 32-36 focusing on the role of schools and colleges. School and college staff can contact the Forced Marriage Unit if they need advice or information. Contact: 020 7008 0151 or email: </w:t>
      </w:r>
      <w:hyperlink r:id="rId29">
        <w:r>
          <w:rPr>
            <w:rFonts w:asciiTheme="majorHAnsi" w:hAnsiTheme="majorHAnsi" w:cstheme="majorHAnsi"/>
            <w:color w:val="0000FF"/>
            <w:sz w:val="22"/>
            <w:szCs w:val="22"/>
            <w:u w:val="single"/>
          </w:rPr>
          <w:t>fmu@fco.gov.uk</w:t>
        </w:r>
      </w:hyperlink>
      <w:r>
        <w:rPr>
          <w:rFonts w:asciiTheme="majorHAnsi" w:hAnsiTheme="majorHAnsi" w:cstheme="majorHAnsi"/>
          <w:sz w:val="22"/>
          <w:szCs w:val="22"/>
        </w:rPr>
        <w:t>.</w:t>
      </w:r>
    </w:p>
    <w:p>
      <w:pPr>
        <w:shd w:val="clear" w:color="auto" w:fill="FFFFFF" w:themeFill="background1"/>
        <w:rPr>
          <w:rFonts w:asciiTheme="majorHAnsi" w:hAnsiTheme="majorHAnsi" w:cstheme="majorHAnsi"/>
          <w:color w:val="000000"/>
          <w:sz w:val="22"/>
          <w:szCs w:val="22"/>
        </w:rPr>
      </w:pPr>
    </w:p>
    <w:p>
      <w:pPr>
        <w:shd w:val="clear" w:color="auto" w:fill="FFFFFF" w:themeFill="background1"/>
        <w:ind w:right="26" w:hanging="720"/>
        <w:rPr>
          <w:rFonts w:asciiTheme="majorHAnsi" w:hAnsiTheme="majorHAnsi" w:cstheme="majorHAnsi"/>
          <w:color w:val="FF0000"/>
          <w:sz w:val="22"/>
          <w:szCs w:val="22"/>
        </w:rPr>
      </w:pPr>
    </w:p>
    <w:p>
      <w:pPr>
        <w:shd w:val="clear" w:color="auto" w:fill="FFFFFF" w:themeFill="background1"/>
        <w:ind w:right="26" w:hanging="720"/>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b/>
          <w:sz w:val="22"/>
          <w:szCs w:val="22"/>
        </w:rPr>
        <w:t>Sharing of nude or semi-nude images/videos</w:t>
      </w:r>
    </w:p>
    <w:p>
      <w:pPr>
        <w:shd w:val="clear" w:color="auto" w:fill="FFFFFF" w:themeFill="background1"/>
        <w:ind w:right="26" w:hanging="720"/>
        <w:rPr>
          <w:rFonts w:asciiTheme="majorHAnsi" w:hAnsiTheme="majorHAnsi" w:cstheme="majorHAnsi"/>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Whilst professionals refer to the issue as ‘sexting’ there is no clear definition of ‘sexting’. Many professionals consider sexting to be ‘sending or posting sexually suggestive images, including nude or semi-nude photographs, via mobiles or over the Internet.’ Yet when young people are asked ‘What does sexting mean to you?’ they are more likely to interpret sexting as ‘writing and sharing explicit messages with people they know’. Similarly, many parents think of sexting as flirty or sexual text messages rather than images. </w:t>
      </w: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This only covers the sharing of sexual imagery by young people. Creating and sharing sexual photos and videos of under-18s is illegal and therefore causes the greatest complexity for schools and other agencies when responding. It also presents a range of risks which need careful management. </w:t>
      </w:r>
    </w:p>
    <w:p>
      <w:pPr>
        <w:shd w:val="clear" w:color="auto" w:fill="FFFFFF" w:themeFill="background1"/>
        <w:ind w:right="26"/>
        <w:rPr>
          <w:rFonts w:asciiTheme="majorHAnsi" w:hAnsiTheme="majorHAnsi" w:cstheme="majorHAnsi"/>
          <w:color w:val="000000"/>
          <w:sz w:val="22"/>
          <w:szCs w:val="22"/>
        </w:rPr>
      </w:pPr>
      <w:r>
        <w:rPr>
          <w:rFonts w:asciiTheme="majorHAnsi" w:hAnsiTheme="majorHAnsi" w:cstheme="majorHAnsi"/>
          <w:color w:val="000000"/>
          <w:sz w:val="22"/>
          <w:szCs w:val="22"/>
        </w:rPr>
        <w:t>On this basis current advice introduces the phrase ‘youth produced sexual imagery’ and uses this instead of ‘sexting.’ This is to ensure clarity about the issue’s current advice addresses.</w:t>
      </w:r>
    </w:p>
    <w:p>
      <w:pPr>
        <w:shd w:val="clear" w:color="auto" w:fill="FFFFFF" w:themeFill="background1"/>
        <w:ind w:right="26"/>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‘Youth produced sexual imagery’ best describes the practice because: </w:t>
      </w:r>
    </w:p>
    <w:p>
      <w:pPr>
        <w:shd w:val="clear" w:color="auto" w:fill="FFFFFF" w:themeFill="background1"/>
        <w:spacing w:after="61"/>
        <w:ind w:left="567"/>
        <w:rPr>
          <w:rFonts w:asciiTheme="majorHAnsi" w:hAnsiTheme="majorHAnsi" w:cstheme="majorHAnsi"/>
          <w:color w:val="000000"/>
          <w:sz w:val="22"/>
          <w:szCs w:val="22"/>
        </w:rPr>
      </w:pPr>
      <w:r>
        <w:rPr>
          <w:rFonts w:asciiTheme="majorHAnsi" w:hAnsiTheme="majorHAnsi" w:cstheme="majorHAnsi"/>
          <w:color w:val="000000"/>
          <w:sz w:val="22"/>
          <w:szCs w:val="22"/>
        </w:rPr>
        <w:lastRenderedPageBreak/>
        <w:t xml:space="preserve">- ‘Youth produced’ includes young people sharing images that they, or another young person, have created of themselves. </w:t>
      </w:r>
    </w:p>
    <w:p>
      <w:pPr>
        <w:shd w:val="clear" w:color="auto" w:fill="FFFFFF" w:themeFill="background1"/>
        <w:spacing w:after="61"/>
        <w:ind w:left="567"/>
        <w:rPr>
          <w:rFonts w:asciiTheme="majorHAnsi" w:hAnsiTheme="majorHAnsi" w:cstheme="majorHAnsi"/>
          <w:color w:val="000000"/>
          <w:sz w:val="22"/>
          <w:szCs w:val="22"/>
        </w:rPr>
      </w:pPr>
      <w:r>
        <w:rPr>
          <w:rFonts w:asciiTheme="majorHAnsi" w:hAnsiTheme="majorHAnsi" w:cstheme="majorHAnsi"/>
          <w:color w:val="000000"/>
          <w:sz w:val="22"/>
          <w:szCs w:val="22"/>
        </w:rPr>
        <w:t xml:space="preserve">- ‘Sexual’ is clearer than ‘indecent.’ A judgement of whether something is ‘decent’ is both a value judgement and dependent on context. </w:t>
      </w:r>
    </w:p>
    <w:p>
      <w:pPr>
        <w:shd w:val="clear" w:color="auto" w:fill="FFFFFF" w:themeFill="background1"/>
        <w:ind w:left="567"/>
        <w:rPr>
          <w:rFonts w:asciiTheme="majorHAnsi" w:hAnsiTheme="majorHAnsi" w:cstheme="majorHAnsi"/>
          <w:color w:val="000000"/>
          <w:sz w:val="22"/>
          <w:szCs w:val="22"/>
        </w:rPr>
      </w:pPr>
      <w:r>
        <w:rPr>
          <w:rFonts w:asciiTheme="majorHAnsi" w:hAnsiTheme="majorHAnsi" w:cstheme="majorHAnsi"/>
          <w:color w:val="000000"/>
          <w:sz w:val="22"/>
          <w:szCs w:val="22"/>
        </w:rPr>
        <w:t xml:space="preserve">- ‘Imagery’ covers both still photos and moving videos (and this is what is meant by reference to imagery throughout the document). </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The types of incidents which this covers are: </w:t>
      </w:r>
    </w:p>
    <w:p>
      <w:pPr>
        <w:shd w:val="clear" w:color="auto" w:fill="FFFFFF" w:themeFill="background1"/>
        <w:spacing w:after="61"/>
        <w:ind w:left="567"/>
        <w:rPr>
          <w:rFonts w:asciiTheme="majorHAnsi" w:hAnsiTheme="majorHAnsi" w:cstheme="majorHAnsi"/>
          <w:color w:val="000000"/>
          <w:sz w:val="22"/>
          <w:szCs w:val="22"/>
        </w:rPr>
      </w:pPr>
      <w:r>
        <w:rPr>
          <w:rFonts w:asciiTheme="majorHAnsi" w:hAnsiTheme="majorHAnsi" w:cstheme="majorHAnsi"/>
          <w:color w:val="000000"/>
          <w:sz w:val="22"/>
          <w:szCs w:val="22"/>
        </w:rPr>
        <w:t xml:space="preserve">- A person under the age of 18 creates and shares sexual imagery of themselves with a peer under the age of 18 </w:t>
      </w:r>
    </w:p>
    <w:p>
      <w:pPr>
        <w:shd w:val="clear" w:color="auto" w:fill="FFFFFF" w:themeFill="background1"/>
        <w:spacing w:after="61"/>
        <w:ind w:left="567"/>
        <w:rPr>
          <w:rFonts w:asciiTheme="majorHAnsi" w:hAnsiTheme="majorHAnsi" w:cstheme="majorHAnsi"/>
          <w:color w:val="000000"/>
          <w:sz w:val="22"/>
          <w:szCs w:val="22"/>
        </w:rPr>
      </w:pPr>
      <w:r>
        <w:rPr>
          <w:rFonts w:asciiTheme="majorHAnsi" w:hAnsiTheme="majorHAnsi" w:cstheme="majorHAnsi"/>
          <w:color w:val="000000"/>
          <w:sz w:val="22"/>
          <w:szCs w:val="22"/>
        </w:rPr>
        <w:t xml:space="preserve">- A person under the age of 18 shares sexual imagery created by another person under the age of 18 with a peer under the age of 18 or an adult </w:t>
      </w:r>
    </w:p>
    <w:p>
      <w:pPr>
        <w:shd w:val="clear" w:color="auto" w:fill="FFFFFF" w:themeFill="background1"/>
        <w:ind w:left="567"/>
        <w:rPr>
          <w:rFonts w:asciiTheme="majorHAnsi" w:hAnsiTheme="majorHAnsi" w:cstheme="majorHAnsi"/>
          <w:color w:val="000000"/>
          <w:sz w:val="22"/>
          <w:szCs w:val="22"/>
        </w:rPr>
      </w:pPr>
      <w:r>
        <w:rPr>
          <w:rFonts w:asciiTheme="majorHAnsi" w:hAnsiTheme="majorHAnsi" w:cstheme="majorHAnsi"/>
          <w:color w:val="000000"/>
          <w:sz w:val="22"/>
          <w:szCs w:val="22"/>
        </w:rPr>
        <w:t xml:space="preserve">- A person under the age of 18 is in possession of sexual imagery created by another person under the age of 18 </w:t>
      </w: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 xml:space="preserve">For the best way to respond to these issues, staff should read the following advice: </w:t>
      </w:r>
      <w:hyperlink r:id="rId30">
        <w:r>
          <w:rPr>
            <w:rFonts w:asciiTheme="majorHAnsi" w:hAnsiTheme="majorHAnsi" w:cstheme="majorHAnsi"/>
            <w:color w:val="0000FF"/>
            <w:sz w:val="22"/>
            <w:szCs w:val="22"/>
            <w:u w:val="single"/>
          </w:rPr>
          <w:t>https://www.gov.uk/government/publications/sharing-nudes-and-semi-nudes-advice-for-education-settings-working-with-children-and-young-people</w:t>
        </w:r>
      </w:hyperlink>
      <w:r>
        <w:rPr>
          <w:rFonts w:asciiTheme="majorHAnsi" w:hAnsiTheme="majorHAnsi" w:cstheme="majorHAnsi"/>
          <w:sz w:val="22"/>
          <w:szCs w:val="22"/>
        </w:rPr>
        <w:t xml:space="preserve"> </w:t>
      </w: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r>
        <w:rPr>
          <w:rFonts w:asciiTheme="majorHAnsi" w:hAnsiTheme="majorHAnsi" w:cstheme="majorHAnsi"/>
          <w:b/>
          <w:sz w:val="22"/>
          <w:szCs w:val="22"/>
        </w:rPr>
        <w:t>Sexual Violence and Sexual Harassment – (see separate Sexual Violence and Sexual Harassment  policy)</w:t>
      </w: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color w:val="000000"/>
          <w:sz w:val="22"/>
          <w:szCs w:val="22"/>
        </w:rPr>
      </w:pPr>
      <w:r>
        <w:rPr>
          <w:rFonts w:asciiTheme="majorHAnsi" w:hAnsiTheme="majorHAnsi" w:cstheme="majorHAnsi"/>
          <w:color w:val="000000"/>
          <w:sz w:val="22"/>
          <w:szCs w:val="22"/>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pPr>
        <w:shd w:val="clear" w:color="auto" w:fill="FFFFFF" w:themeFill="background1"/>
        <w:ind w:right="26"/>
        <w:rPr>
          <w:rFonts w:asciiTheme="majorHAnsi" w:hAnsiTheme="majorHAnsi" w:cstheme="majorHAnsi"/>
          <w:color w:val="000000"/>
          <w:sz w:val="22"/>
          <w:szCs w:val="22"/>
        </w:rPr>
      </w:pPr>
    </w:p>
    <w:p>
      <w:pPr>
        <w:shd w:val="clear" w:color="auto" w:fill="FFFFFF" w:themeFill="background1"/>
        <w:ind w:right="26"/>
        <w:rPr>
          <w:rFonts w:asciiTheme="majorHAnsi" w:hAnsiTheme="majorHAnsi" w:cstheme="majorHAnsi"/>
          <w:color w:val="000000"/>
          <w:sz w:val="22"/>
          <w:szCs w:val="22"/>
        </w:rPr>
      </w:pPr>
      <w:r>
        <w:rPr>
          <w:rFonts w:asciiTheme="majorHAnsi" w:hAnsiTheme="majorHAnsi" w:cstheme="majorHAnsi"/>
          <w:color w:val="000000"/>
          <w:sz w:val="22"/>
          <w:szCs w:val="22"/>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pPr>
        <w:shd w:val="clear" w:color="auto" w:fill="FFFFFF" w:themeFill="background1"/>
        <w:ind w:right="26"/>
        <w:rPr>
          <w:rFonts w:asciiTheme="majorHAnsi" w:hAnsiTheme="majorHAnsi" w:cstheme="majorHAnsi"/>
          <w:color w:val="000000"/>
          <w:sz w:val="22"/>
          <w:szCs w:val="22"/>
        </w:rPr>
      </w:pPr>
    </w:p>
    <w:p>
      <w:pPr>
        <w:shd w:val="clear" w:color="auto" w:fill="FFFFFF" w:themeFill="background1"/>
        <w:ind w:right="26"/>
        <w:rPr>
          <w:rFonts w:asciiTheme="majorHAnsi" w:hAnsiTheme="majorHAnsi" w:cstheme="majorHAnsi"/>
          <w:color w:val="000000"/>
          <w:sz w:val="22"/>
          <w:szCs w:val="22"/>
        </w:rPr>
      </w:pPr>
      <w:r>
        <w:rPr>
          <w:rFonts w:asciiTheme="majorHAnsi" w:hAnsiTheme="majorHAnsi" w:cstheme="majorHAnsi"/>
          <w:color w:val="000000"/>
          <w:sz w:val="22"/>
          <w:szCs w:val="22"/>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pPr>
        <w:shd w:val="clear" w:color="auto" w:fill="FFFFFF" w:themeFill="background1"/>
        <w:ind w:right="26"/>
        <w:rPr>
          <w:rFonts w:asciiTheme="majorHAnsi" w:hAnsiTheme="majorHAnsi" w:cstheme="majorHAnsi"/>
          <w:color w:val="000000"/>
          <w:sz w:val="22"/>
          <w:szCs w:val="22"/>
        </w:rPr>
      </w:pPr>
    </w:p>
    <w:p>
      <w:pPr>
        <w:shd w:val="clear" w:color="auto" w:fill="FFFFFF" w:themeFill="background1"/>
        <w:ind w:right="26"/>
        <w:rPr>
          <w:rFonts w:asciiTheme="majorHAnsi" w:hAnsiTheme="majorHAnsi" w:cstheme="majorHAnsi"/>
          <w:color w:val="000000"/>
          <w:sz w:val="22"/>
          <w:szCs w:val="22"/>
        </w:rPr>
      </w:pPr>
      <w:r>
        <w:rPr>
          <w:rFonts w:asciiTheme="majorHAnsi" w:hAnsiTheme="majorHAnsi" w:cstheme="majorHAnsi"/>
          <w:color w:val="000000"/>
          <w:sz w:val="22"/>
          <w:szCs w:val="22"/>
        </w:rPr>
        <w:t xml:space="preserve">Staff should be aware that some groups are potentially more at risk. Evidence shows girls, children with special educational needs and disabilities (SEND) and LGBT children are at greater risk. Staff should be aware of the importance of: </w:t>
      </w:r>
    </w:p>
    <w:p>
      <w:pPr>
        <w:shd w:val="clear" w:color="auto" w:fill="FFFFFF" w:themeFill="background1"/>
        <w:ind w:right="26"/>
        <w:rPr>
          <w:rFonts w:asciiTheme="majorHAnsi" w:hAnsiTheme="majorHAnsi" w:cstheme="majorHAnsi"/>
          <w:color w:val="000000"/>
          <w:sz w:val="22"/>
          <w:szCs w:val="22"/>
        </w:rPr>
      </w:pPr>
      <w:r>
        <w:rPr>
          <w:rFonts w:asciiTheme="majorHAnsi" w:hAnsiTheme="majorHAnsi" w:cstheme="majorHAnsi"/>
          <w:color w:val="000000"/>
          <w:sz w:val="22"/>
          <w:szCs w:val="22"/>
        </w:rPr>
        <w:t>• challenging inappropriate behaviours;</w:t>
      </w:r>
    </w:p>
    <w:p>
      <w:pPr>
        <w:shd w:val="clear" w:color="auto" w:fill="FFFFFF" w:themeFill="background1"/>
        <w:ind w:right="26"/>
        <w:rPr>
          <w:rFonts w:asciiTheme="majorHAnsi" w:hAnsiTheme="majorHAnsi" w:cstheme="majorHAnsi"/>
          <w:color w:val="000000"/>
          <w:sz w:val="22"/>
          <w:szCs w:val="22"/>
        </w:rPr>
      </w:pPr>
      <w:r>
        <w:rPr>
          <w:rFonts w:asciiTheme="majorHAnsi" w:hAnsiTheme="majorHAnsi" w:cstheme="majorHAnsi"/>
          <w:color w:val="000000"/>
          <w:sz w:val="22"/>
          <w:szCs w:val="22"/>
        </w:rPr>
        <w:t xml:space="preserve">• making clear that sexual violence and sexual harassment is not acceptable, will never be tolerated and is not an inevitable part of growing up; </w:t>
      </w:r>
    </w:p>
    <w:p>
      <w:pPr>
        <w:shd w:val="clear" w:color="auto" w:fill="FFFFFF" w:themeFill="background1"/>
        <w:ind w:right="26"/>
        <w:rPr>
          <w:rFonts w:asciiTheme="majorHAnsi" w:hAnsiTheme="majorHAnsi" w:cstheme="majorHAnsi"/>
          <w:color w:val="000000"/>
          <w:sz w:val="22"/>
          <w:szCs w:val="22"/>
        </w:rPr>
      </w:pPr>
      <w:r>
        <w:rPr>
          <w:rFonts w:asciiTheme="majorHAnsi" w:hAnsiTheme="majorHAnsi" w:cstheme="majorHAnsi"/>
          <w:color w:val="000000"/>
          <w:sz w:val="22"/>
          <w:szCs w:val="22"/>
        </w:rPr>
        <w:t xml:space="preserve">• not tolerating or dismissing sexual violence or sexual harassment as “banter”, “part of growing up”, “just having a laugh” or “boys being boys”; and, </w:t>
      </w:r>
    </w:p>
    <w:p>
      <w:pPr>
        <w:shd w:val="clear" w:color="auto" w:fill="FFFFFF" w:themeFill="background1"/>
        <w:ind w:right="26"/>
        <w:rPr>
          <w:rFonts w:asciiTheme="majorHAnsi" w:hAnsiTheme="majorHAnsi" w:cstheme="majorHAnsi"/>
          <w:color w:val="000000"/>
          <w:sz w:val="22"/>
          <w:szCs w:val="22"/>
        </w:rPr>
      </w:pPr>
      <w:r>
        <w:rPr>
          <w:rFonts w:asciiTheme="majorHAnsi" w:hAnsiTheme="majorHAnsi" w:cstheme="majorHAnsi"/>
          <w:color w:val="000000"/>
          <w:sz w:val="22"/>
          <w:szCs w:val="22"/>
        </w:rPr>
        <w:t xml:space="preserve">• challenging physical behaviours (potentially criminal in nature), such as grabbing bottoms, breasts and genitalia, pulling down trousers, flicking bras and lifting up skirts. Dismissing or tolerating such behaviours risks normalising them. </w:t>
      </w:r>
    </w:p>
    <w:p>
      <w:pPr>
        <w:shd w:val="clear" w:color="auto" w:fill="FFFFFF" w:themeFill="background1"/>
        <w:ind w:right="26"/>
        <w:rPr>
          <w:rFonts w:asciiTheme="majorHAnsi" w:hAnsiTheme="majorHAnsi" w:cstheme="majorHAnsi"/>
          <w:color w:val="000000"/>
          <w:sz w:val="22"/>
          <w:szCs w:val="22"/>
        </w:rPr>
      </w:pPr>
    </w:p>
    <w:p>
      <w:pPr>
        <w:shd w:val="clear" w:color="auto" w:fill="FFFFFF" w:themeFill="background1"/>
        <w:ind w:right="26"/>
        <w:rPr>
          <w:rFonts w:asciiTheme="majorHAnsi" w:hAnsiTheme="majorHAnsi" w:cstheme="majorHAnsi"/>
          <w:color w:val="000000"/>
          <w:sz w:val="22"/>
          <w:szCs w:val="22"/>
        </w:rPr>
      </w:pPr>
      <w:r>
        <w:rPr>
          <w:rFonts w:asciiTheme="majorHAnsi" w:hAnsiTheme="majorHAnsi" w:cstheme="majorHAnsi"/>
          <w:b/>
          <w:color w:val="000000"/>
          <w:sz w:val="22"/>
          <w:szCs w:val="22"/>
        </w:rPr>
        <w:lastRenderedPageBreak/>
        <w:t xml:space="preserve">What is sexual violence and sexual harassment? </w:t>
      </w:r>
    </w:p>
    <w:p>
      <w:pPr>
        <w:shd w:val="clear" w:color="auto" w:fill="FFFFFF" w:themeFill="background1"/>
        <w:ind w:right="26"/>
        <w:rPr>
          <w:rFonts w:asciiTheme="majorHAnsi" w:hAnsiTheme="majorHAnsi" w:cstheme="majorHAnsi"/>
          <w:color w:val="000000"/>
          <w:sz w:val="22"/>
          <w:szCs w:val="22"/>
        </w:rPr>
      </w:pPr>
    </w:p>
    <w:p>
      <w:pPr>
        <w:shd w:val="clear" w:color="auto" w:fill="FFFFFF" w:themeFill="background1"/>
        <w:ind w:right="26"/>
        <w:rPr>
          <w:rFonts w:asciiTheme="majorHAnsi" w:hAnsiTheme="majorHAnsi" w:cstheme="majorHAnsi"/>
          <w:color w:val="000000"/>
          <w:sz w:val="22"/>
          <w:szCs w:val="22"/>
        </w:rPr>
      </w:pPr>
      <w:r>
        <w:rPr>
          <w:rFonts w:asciiTheme="majorHAnsi" w:hAnsiTheme="majorHAnsi" w:cstheme="majorHAnsi"/>
          <w:b/>
          <w:color w:val="000000"/>
          <w:sz w:val="22"/>
          <w:szCs w:val="22"/>
        </w:rPr>
        <w:t>Sexual violence</w:t>
      </w:r>
    </w:p>
    <w:p>
      <w:pPr>
        <w:shd w:val="clear" w:color="auto" w:fill="FFFFFF" w:themeFill="background1"/>
        <w:ind w:right="26"/>
        <w:rPr>
          <w:rFonts w:asciiTheme="majorHAnsi" w:hAnsiTheme="majorHAnsi" w:cstheme="majorHAnsi"/>
          <w:color w:val="000000"/>
          <w:sz w:val="22"/>
          <w:szCs w:val="22"/>
        </w:rPr>
      </w:pPr>
    </w:p>
    <w:p>
      <w:pPr>
        <w:shd w:val="clear" w:color="auto" w:fill="FFFFFF" w:themeFill="background1"/>
        <w:ind w:right="26"/>
        <w:rPr>
          <w:rFonts w:asciiTheme="majorHAnsi" w:hAnsiTheme="majorHAnsi" w:cstheme="majorHAnsi"/>
          <w:color w:val="000000"/>
          <w:sz w:val="22"/>
          <w:szCs w:val="22"/>
        </w:rPr>
      </w:pPr>
      <w:r>
        <w:rPr>
          <w:rFonts w:asciiTheme="majorHAnsi" w:hAnsiTheme="majorHAnsi" w:cstheme="majorHAnsi"/>
          <w:color w:val="000000"/>
          <w:sz w:val="22"/>
          <w:szCs w:val="22"/>
        </w:rPr>
        <w:t>It is important that school and college staff are aware of sexual violence and the fact children can, and sometimes do, abuse their peers in this way and that it can happen both inside and outside of school/college. When referring to sexual violence we are referring to sexual violence offences under the Sexual Offences Act 2003 as described below:</w:t>
      </w:r>
    </w:p>
    <w:p>
      <w:pPr>
        <w:shd w:val="clear" w:color="auto" w:fill="FFFFFF" w:themeFill="background1"/>
        <w:ind w:right="26"/>
        <w:rPr>
          <w:rFonts w:asciiTheme="majorHAnsi" w:hAnsiTheme="majorHAnsi" w:cstheme="majorHAnsi"/>
          <w:color w:val="000000"/>
          <w:sz w:val="22"/>
          <w:szCs w:val="22"/>
        </w:rPr>
      </w:pPr>
    </w:p>
    <w:p>
      <w:pPr>
        <w:shd w:val="clear" w:color="auto" w:fill="FFFFFF" w:themeFill="background1"/>
        <w:ind w:right="26"/>
        <w:rPr>
          <w:rFonts w:asciiTheme="majorHAnsi" w:hAnsiTheme="majorHAnsi" w:cstheme="majorHAnsi"/>
          <w:color w:val="000000"/>
          <w:sz w:val="22"/>
          <w:szCs w:val="22"/>
        </w:rPr>
      </w:pPr>
      <w:r>
        <w:rPr>
          <w:rFonts w:asciiTheme="majorHAnsi" w:hAnsiTheme="majorHAnsi" w:cstheme="majorHAnsi"/>
          <w:b/>
          <w:color w:val="000000"/>
          <w:sz w:val="22"/>
          <w:szCs w:val="22"/>
        </w:rPr>
        <w:t>Rape</w:t>
      </w:r>
      <w:r>
        <w:rPr>
          <w:rFonts w:asciiTheme="majorHAnsi" w:hAnsiTheme="majorHAnsi" w:cstheme="majorHAnsi"/>
          <w:color w:val="000000"/>
          <w:sz w:val="22"/>
          <w:szCs w:val="22"/>
        </w:rPr>
        <w:t xml:space="preserve">: A person (A) commits an offence of rape if: he intentionally penetrates the vagina, anus or mouth of another person (B) with his penis, B does not consent to the penetration and A does not reasonably believe that B consents. </w:t>
      </w:r>
    </w:p>
    <w:p>
      <w:pPr>
        <w:shd w:val="clear" w:color="auto" w:fill="FFFFFF" w:themeFill="background1"/>
        <w:ind w:right="26"/>
        <w:rPr>
          <w:rFonts w:asciiTheme="majorHAnsi" w:hAnsiTheme="majorHAnsi" w:cstheme="majorHAnsi"/>
          <w:color w:val="000000"/>
          <w:sz w:val="22"/>
          <w:szCs w:val="22"/>
        </w:rPr>
      </w:pPr>
    </w:p>
    <w:p>
      <w:pPr>
        <w:shd w:val="clear" w:color="auto" w:fill="FFFFFF" w:themeFill="background1"/>
        <w:ind w:right="26"/>
        <w:rPr>
          <w:rFonts w:asciiTheme="majorHAnsi" w:hAnsiTheme="majorHAnsi" w:cstheme="majorHAnsi"/>
          <w:color w:val="000000"/>
          <w:sz w:val="22"/>
          <w:szCs w:val="22"/>
        </w:rPr>
      </w:pPr>
      <w:r>
        <w:rPr>
          <w:rFonts w:asciiTheme="majorHAnsi" w:hAnsiTheme="majorHAnsi" w:cstheme="majorHAnsi"/>
          <w:b/>
          <w:color w:val="000000"/>
          <w:sz w:val="22"/>
          <w:szCs w:val="22"/>
        </w:rPr>
        <w:t>Assault by Penetration</w:t>
      </w:r>
      <w:r>
        <w:rPr>
          <w:rFonts w:asciiTheme="majorHAnsi" w:hAnsiTheme="majorHAnsi" w:cstheme="majorHAnsi"/>
          <w:color w:val="000000"/>
          <w:sz w:val="22"/>
          <w:szCs w:val="22"/>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pPr>
        <w:shd w:val="clear" w:color="auto" w:fill="FFFFFF" w:themeFill="background1"/>
        <w:ind w:right="26"/>
        <w:rPr>
          <w:rFonts w:asciiTheme="majorHAnsi" w:hAnsiTheme="majorHAnsi" w:cstheme="majorHAnsi"/>
          <w:color w:val="000000"/>
          <w:sz w:val="22"/>
          <w:szCs w:val="22"/>
        </w:rPr>
      </w:pPr>
    </w:p>
    <w:p>
      <w:pPr>
        <w:shd w:val="clear" w:color="auto" w:fill="FFFFFF" w:themeFill="background1"/>
        <w:ind w:right="26"/>
        <w:rPr>
          <w:rFonts w:asciiTheme="majorHAnsi" w:hAnsiTheme="majorHAnsi" w:cstheme="majorHAnsi"/>
          <w:color w:val="000000"/>
          <w:sz w:val="22"/>
          <w:szCs w:val="22"/>
        </w:rPr>
      </w:pPr>
      <w:r>
        <w:rPr>
          <w:rFonts w:asciiTheme="majorHAnsi" w:hAnsiTheme="majorHAnsi" w:cstheme="majorHAnsi"/>
          <w:b/>
          <w:color w:val="000000"/>
          <w:sz w:val="22"/>
          <w:szCs w:val="22"/>
        </w:rPr>
        <w:t>Sexual Assault</w:t>
      </w:r>
      <w:r>
        <w:rPr>
          <w:rFonts w:asciiTheme="majorHAnsi" w:hAnsiTheme="majorHAnsi" w:cstheme="majorHAnsi"/>
          <w:color w:val="000000"/>
          <w:sz w:val="22"/>
          <w:szCs w:val="22"/>
        </w:rPr>
        <w:t xml:space="preserve">: A person (A) commits an offence of sexual assault if: s/he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w:t>
      </w:r>
    </w:p>
    <w:p>
      <w:pPr>
        <w:shd w:val="clear" w:color="auto" w:fill="FFFFFF" w:themeFill="background1"/>
        <w:ind w:right="26"/>
        <w:rPr>
          <w:rFonts w:asciiTheme="majorHAnsi" w:hAnsiTheme="majorHAnsi" w:cstheme="majorHAnsi"/>
          <w:color w:val="000000"/>
          <w:sz w:val="22"/>
          <w:szCs w:val="22"/>
        </w:rPr>
      </w:pPr>
    </w:p>
    <w:p>
      <w:pPr>
        <w:shd w:val="clear" w:color="auto" w:fill="FFFFFF" w:themeFill="background1"/>
        <w:ind w:right="26"/>
        <w:rPr>
          <w:rFonts w:asciiTheme="majorHAnsi" w:hAnsiTheme="majorHAnsi" w:cstheme="majorHAnsi"/>
          <w:color w:val="000000"/>
          <w:sz w:val="22"/>
          <w:szCs w:val="22"/>
        </w:rPr>
      </w:pPr>
      <w:r>
        <w:rPr>
          <w:rFonts w:asciiTheme="majorHAnsi" w:hAnsiTheme="majorHAnsi" w:cstheme="majorHAnsi"/>
          <w:b/>
          <w:color w:val="000000"/>
          <w:sz w:val="22"/>
          <w:szCs w:val="22"/>
        </w:rPr>
        <w:t>Causing someone to engage in sexual activity without consent</w:t>
      </w:r>
      <w:r>
        <w:rPr>
          <w:rFonts w:asciiTheme="majorHAnsi" w:hAnsiTheme="majorHAnsi" w:cstheme="majorHAnsi"/>
          <w:color w:val="000000"/>
          <w:sz w:val="22"/>
          <w:szCs w:val="22"/>
        </w:rPr>
        <w:t xml:space="preserve">: A person (A) commits an offence if: s/he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pPr>
        <w:shd w:val="clear" w:color="auto" w:fill="FFFFFF" w:themeFill="background1"/>
        <w:ind w:right="26"/>
        <w:rPr>
          <w:rFonts w:asciiTheme="majorHAnsi" w:hAnsiTheme="majorHAnsi" w:cstheme="majorHAnsi"/>
          <w:color w:val="000000"/>
          <w:sz w:val="22"/>
          <w:szCs w:val="22"/>
        </w:rPr>
      </w:pPr>
    </w:p>
    <w:p>
      <w:pPr>
        <w:shd w:val="clear" w:color="auto" w:fill="FFFFFF" w:themeFill="background1"/>
        <w:ind w:right="26"/>
        <w:rPr>
          <w:rFonts w:asciiTheme="majorHAnsi" w:hAnsiTheme="majorHAnsi" w:cstheme="majorHAnsi"/>
          <w:color w:val="000000"/>
          <w:sz w:val="22"/>
          <w:szCs w:val="22"/>
        </w:rPr>
      </w:pPr>
      <w:r>
        <w:rPr>
          <w:rFonts w:asciiTheme="majorHAnsi" w:hAnsiTheme="majorHAnsi" w:cstheme="majorHAnsi"/>
          <w:b/>
          <w:color w:val="000000"/>
          <w:sz w:val="22"/>
          <w:szCs w:val="22"/>
        </w:rPr>
        <w:t>What is consent?</w:t>
      </w:r>
      <w:r>
        <w:rPr>
          <w:rFonts w:asciiTheme="majorHAnsi" w:hAnsiTheme="majorHAnsi" w:cstheme="majorHAnsi"/>
          <w:color w:val="000000"/>
          <w:sz w:val="22"/>
          <w:szCs w:val="22"/>
        </w:rPr>
        <w:t xml:space="preserve"> 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Further information about consent can be found here: </w:t>
      </w:r>
      <w:hyperlink r:id="rId31">
        <w:r>
          <w:rPr>
            <w:rFonts w:asciiTheme="majorHAnsi" w:hAnsiTheme="majorHAnsi" w:cstheme="majorHAnsi"/>
            <w:color w:val="0000FF"/>
            <w:sz w:val="22"/>
            <w:szCs w:val="22"/>
            <w:u w:val="single"/>
          </w:rPr>
          <w:t>Rape Crisis England &amp; Wales - Sexual consent</w:t>
        </w:r>
      </w:hyperlink>
      <w:r>
        <w:rPr>
          <w:rFonts w:asciiTheme="majorHAnsi" w:hAnsiTheme="majorHAnsi" w:cstheme="majorHAnsi"/>
          <w:color w:val="000000"/>
          <w:sz w:val="22"/>
          <w:szCs w:val="22"/>
        </w:rPr>
        <w:t xml:space="preserve"> </w:t>
      </w:r>
    </w:p>
    <w:p>
      <w:pPr>
        <w:shd w:val="clear" w:color="auto" w:fill="FFFFFF" w:themeFill="background1"/>
        <w:ind w:right="26"/>
        <w:rPr>
          <w:rFonts w:asciiTheme="majorHAnsi" w:hAnsiTheme="majorHAnsi" w:cstheme="majorHAnsi"/>
          <w:color w:val="000000"/>
          <w:sz w:val="22"/>
          <w:szCs w:val="22"/>
        </w:rPr>
      </w:pPr>
    </w:p>
    <w:p>
      <w:pPr>
        <w:shd w:val="clear" w:color="auto" w:fill="FFFFFF" w:themeFill="background1"/>
        <w:ind w:right="26"/>
        <w:rPr>
          <w:rFonts w:asciiTheme="majorHAnsi" w:hAnsiTheme="majorHAnsi" w:cstheme="majorHAnsi"/>
          <w:color w:val="000000"/>
          <w:sz w:val="22"/>
          <w:szCs w:val="22"/>
        </w:rPr>
      </w:pPr>
      <w:r>
        <w:rPr>
          <w:rFonts w:asciiTheme="majorHAnsi" w:hAnsiTheme="majorHAnsi" w:cstheme="majorHAnsi"/>
          <w:color w:val="000000"/>
          <w:sz w:val="22"/>
          <w:szCs w:val="22"/>
        </w:rPr>
        <w:t xml:space="preserve">• a child under the age of 13 can never consent to any sexual activity; </w:t>
      </w:r>
    </w:p>
    <w:p>
      <w:pPr>
        <w:shd w:val="clear" w:color="auto" w:fill="FFFFFF" w:themeFill="background1"/>
        <w:ind w:right="26"/>
        <w:rPr>
          <w:rFonts w:asciiTheme="majorHAnsi" w:hAnsiTheme="majorHAnsi" w:cstheme="majorHAnsi"/>
          <w:color w:val="000000"/>
          <w:sz w:val="22"/>
          <w:szCs w:val="22"/>
        </w:rPr>
      </w:pPr>
      <w:r>
        <w:rPr>
          <w:rFonts w:asciiTheme="majorHAnsi" w:hAnsiTheme="majorHAnsi" w:cstheme="majorHAnsi"/>
          <w:color w:val="000000"/>
          <w:sz w:val="22"/>
          <w:szCs w:val="22"/>
        </w:rPr>
        <w:t>• the age of consent is 16;</w:t>
      </w:r>
    </w:p>
    <w:p>
      <w:pPr>
        <w:shd w:val="clear" w:color="auto" w:fill="FFFFFF" w:themeFill="background1"/>
        <w:ind w:right="26"/>
        <w:rPr>
          <w:rFonts w:asciiTheme="majorHAnsi" w:hAnsiTheme="majorHAnsi" w:cstheme="majorHAnsi"/>
          <w:color w:val="000000"/>
          <w:sz w:val="22"/>
          <w:szCs w:val="22"/>
        </w:rPr>
      </w:pPr>
      <w:r>
        <w:rPr>
          <w:rFonts w:asciiTheme="majorHAnsi" w:hAnsiTheme="majorHAnsi" w:cstheme="majorHAnsi"/>
          <w:color w:val="000000"/>
          <w:sz w:val="22"/>
          <w:szCs w:val="22"/>
        </w:rPr>
        <w:t>• sexual intercourse without consent is rape.</w:t>
      </w:r>
    </w:p>
    <w:p>
      <w:pPr>
        <w:shd w:val="clear" w:color="auto" w:fill="FFFFFF" w:themeFill="background1"/>
        <w:ind w:right="26"/>
        <w:rPr>
          <w:rFonts w:asciiTheme="majorHAnsi" w:hAnsiTheme="majorHAnsi" w:cstheme="majorHAnsi"/>
          <w:color w:val="000000"/>
          <w:sz w:val="22"/>
          <w:szCs w:val="22"/>
        </w:rPr>
      </w:pPr>
    </w:p>
    <w:p>
      <w:pPr>
        <w:shd w:val="clear" w:color="auto" w:fill="FFFFFF" w:themeFill="background1"/>
        <w:ind w:right="26"/>
        <w:rPr>
          <w:rFonts w:asciiTheme="majorHAnsi" w:hAnsiTheme="majorHAnsi" w:cstheme="majorHAnsi"/>
          <w:sz w:val="22"/>
          <w:szCs w:val="22"/>
        </w:rPr>
      </w:pPr>
      <w:r>
        <w:rPr>
          <w:rFonts w:asciiTheme="majorHAnsi" w:hAnsiTheme="majorHAnsi" w:cstheme="majorHAnsi"/>
          <w:b/>
          <w:color w:val="000000"/>
          <w:sz w:val="22"/>
          <w:szCs w:val="22"/>
        </w:rPr>
        <w:t>Sexual harassment</w:t>
      </w:r>
      <w:r>
        <w:rPr>
          <w:rFonts w:asciiTheme="majorHAnsi" w:hAnsiTheme="majorHAnsi" w:cstheme="majorHAnsi"/>
          <w:sz w:val="22"/>
          <w:szCs w:val="22"/>
        </w:rPr>
        <w:t xml:space="preserve"> </w:t>
      </w: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 xml:space="preserve">When referring to sexual harassment we mean ‘unwanted conduct of a sexual nature’ that can occur online and offline and both inside and outside of school/college.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p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 xml:space="preserve">Whilst not intended to be an exhaustive list, sexual harassment can include: </w:t>
      </w:r>
    </w:p>
    <w:p>
      <w:p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 xml:space="preserve">• sexual comments, such as: telling sexual stories, making lewd comments, making sexual remarks about clothes and appearance and calling someone sexualised names; </w:t>
      </w:r>
    </w:p>
    <w:p>
      <w:p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 xml:space="preserve">• sexual “jokes” or taunting; </w:t>
      </w:r>
    </w:p>
    <w:p>
      <w:p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lastRenderedPageBreak/>
        <w:t xml:space="preserve">• 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 and </w:t>
      </w:r>
    </w:p>
    <w:p>
      <w:p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 online sexual harassment. This may be standalone, or part of a wider pattern of sexual harassment and/or sexual violence. It may include:</w:t>
      </w:r>
    </w:p>
    <w:p>
      <w:p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 xml:space="preserve">• consensual and non-consensual sharing of nudes and semi-nudes images and/or videos. As set out in </w:t>
      </w:r>
      <w:hyperlink r:id="rId32">
        <w:r>
          <w:rPr>
            <w:rFonts w:asciiTheme="majorHAnsi" w:hAnsiTheme="majorHAnsi" w:cstheme="majorHAnsi"/>
            <w:color w:val="0000FF"/>
            <w:sz w:val="22"/>
            <w:szCs w:val="22"/>
            <w:u w:val="single"/>
          </w:rPr>
          <w:t>UKCIS Sharing nudes and semi-nudes: advice for education settings working with children and young people</w:t>
        </w:r>
      </w:hyperlink>
      <w:r>
        <w:rPr>
          <w:rFonts w:asciiTheme="majorHAnsi" w:hAnsiTheme="majorHAnsi" w:cstheme="majorHAnsi"/>
          <w:sz w:val="22"/>
          <w:szCs w:val="22"/>
        </w:rPr>
        <w:t xml:space="preserve"> (which provides detailed advice for schools and colleges) taking and sharing nude photographs of U18s is a criminal offence;</w:t>
      </w:r>
    </w:p>
    <w:p>
      <w:pPr>
        <w:shd w:val="clear" w:color="auto" w:fill="FFFFFF" w:themeFill="background1"/>
        <w:ind w:right="26" w:firstLine="720"/>
        <w:rPr>
          <w:rFonts w:asciiTheme="majorHAnsi" w:hAnsiTheme="majorHAnsi" w:cstheme="majorHAnsi"/>
          <w:sz w:val="22"/>
          <w:szCs w:val="22"/>
        </w:rPr>
      </w:pPr>
      <w:r>
        <w:rPr>
          <w:rFonts w:asciiTheme="majorHAnsi" w:hAnsiTheme="majorHAnsi" w:cstheme="majorHAnsi"/>
          <w:sz w:val="22"/>
          <w:szCs w:val="22"/>
        </w:rPr>
        <w:t xml:space="preserve">o sharing of unwanted explicit content; </w:t>
      </w:r>
    </w:p>
    <w:p>
      <w:pPr>
        <w:shd w:val="clear" w:color="auto" w:fill="FFFFFF" w:themeFill="background1"/>
        <w:ind w:right="26" w:firstLine="720"/>
        <w:rPr>
          <w:rFonts w:asciiTheme="majorHAnsi" w:hAnsiTheme="majorHAnsi" w:cstheme="majorHAnsi"/>
          <w:sz w:val="22"/>
          <w:szCs w:val="22"/>
        </w:rPr>
      </w:pPr>
      <w:r>
        <w:rPr>
          <w:rFonts w:asciiTheme="majorHAnsi" w:hAnsiTheme="majorHAnsi" w:cstheme="majorHAnsi"/>
          <w:sz w:val="22"/>
          <w:szCs w:val="22"/>
        </w:rPr>
        <w:t>o up-skirting (is a criminal offence141);</w:t>
      </w:r>
    </w:p>
    <w:p>
      <w:pPr>
        <w:shd w:val="clear" w:color="auto" w:fill="FFFFFF" w:themeFill="background1"/>
        <w:ind w:right="26" w:firstLine="720"/>
        <w:rPr>
          <w:rFonts w:asciiTheme="majorHAnsi" w:hAnsiTheme="majorHAnsi" w:cstheme="majorHAnsi"/>
          <w:sz w:val="22"/>
          <w:szCs w:val="22"/>
        </w:rPr>
      </w:pPr>
      <w:r>
        <w:rPr>
          <w:rFonts w:asciiTheme="majorHAnsi" w:hAnsiTheme="majorHAnsi" w:cstheme="majorHAnsi"/>
          <w:sz w:val="22"/>
          <w:szCs w:val="22"/>
        </w:rPr>
        <w:t xml:space="preserve">o sexualised online bullying; </w:t>
      </w:r>
    </w:p>
    <w:p>
      <w:pPr>
        <w:shd w:val="clear" w:color="auto" w:fill="FFFFFF" w:themeFill="background1"/>
        <w:ind w:right="26" w:firstLine="720"/>
        <w:rPr>
          <w:rFonts w:asciiTheme="majorHAnsi" w:hAnsiTheme="majorHAnsi" w:cstheme="majorHAnsi"/>
          <w:sz w:val="22"/>
          <w:szCs w:val="22"/>
        </w:rPr>
      </w:pPr>
      <w:r>
        <w:rPr>
          <w:rFonts w:asciiTheme="majorHAnsi" w:hAnsiTheme="majorHAnsi" w:cstheme="majorHAnsi"/>
          <w:sz w:val="22"/>
          <w:szCs w:val="22"/>
        </w:rPr>
        <w:t xml:space="preserve">o unwanted sexual comments and messages, including, on social media; </w:t>
      </w:r>
    </w:p>
    <w:p>
      <w:pPr>
        <w:shd w:val="clear" w:color="auto" w:fill="FFFFFF" w:themeFill="background1"/>
        <w:ind w:right="26" w:firstLine="720"/>
        <w:rPr>
          <w:rFonts w:asciiTheme="majorHAnsi" w:hAnsiTheme="majorHAnsi" w:cstheme="majorHAnsi"/>
          <w:sz w:val="22"/>
          <w:szCs w:val="22"/>
        </w:rPr>
      </w:pPr>
      <w:r>
        <w:rPr>
          <w:rFonts w:asciiTheme="majorHAnsi" w:hAnsiTheme="majorHAnsi" w:cstheme="majorHAnsi"/>
          <w:sz w:val="22"/>
          <w:szCs w:val="22"/>
        </w:rPr>
        <w:t xml:space="preserve">o sexual exploitation; coercion and threats. </w:t>
      </w: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r>
        <w:rPr>
          <w:rFonts w:asciiTheme="majorHAnsi" w:hAnsiTheme="majorHAnsi" w:cstheme="majorHAnsi"/>
          <w:b/>
          <w:sz w:val="22"/>
          <w:szCs w:val="22"/>
        </w:rPr>
        <w:t>Up-skirting</w:t>
      </w: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 xml:space="preserve">The Voyeurism (Offences) Act 2019, which is commonly known as the Up-skirting Act, came into force on 12 April 2019. ‘Up-skirting’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 </w:t>
      </w:r>
    </w:p>
    <w:p>
      <w:pPr>
        <w:shd w:val="clear" w:color="auto" w:fill="FFFFFF" w:themeFill="background1"/>
        <w:ind w:right="26"/>
        <w:rPr>
          <w:rFonts w:asciiTheme="majorHAnsi" w:hAnsiTheme="majorHAnsi" w:cstheme="majorHAnsi"/>
          <w:sz w:val="22"/>
          <w:szCs w:val="22"/>
        </w:rPr>
      </w:pPr>
    </w:p>
    <w:p>
      <w:pPr>
        <w:shd w:val="clear" w:color="auto" w:fill="FFFFFF" w:themeFill="background1"/>
        <w:ind w:right="26"/>
        <w:rPr>
          <w:rFonts w:asciiTheme="majorHAnsi" w:hAnsiTheme="majorHAnsi" w:cstheme="majorHAnsi"/>
          <w:sz w:val="22"/>
          <w:szCs w:val="22"/>
        </w:rPr>
      </w:pPr>
      <w:r>
        <w:rPr>
          <w:rFonts w:asciiTheme="majorHAnsi" w:hAnsiTheme="majorHAnsi" w:cstheme="majorHAnsi"/>
          <w:b/>
          <w:sz w:val="22"/>
          <w:szCs w:val="22"/>
        </w:rPr>
        <w:t>The response to a report of sexual violence or sexual harassment</w:t>
      </w:r>
      <w:r>
        <w:rPr>
          <w:rFonts w:asciiTheme="majorHAnsi" w:hAnsiTheme="majorHAnsi" w:cstheme="majorHAnsi"/>
          <w:sz w:val="22"/>
          <w:szCs w:val="22"/>
        </w:rPr>
        <w:t xml:space="preserve"> </w:t>
      </w:r>
    </w:p>
    <w:p>
      <w:pPr>
        <w:shd w:val="clear" w:color="auto" w:fill="FFFFFF" w:themeFill="background1"/>
        <w:ind w:right="26"/>
        <w:rPr>
          <w:rFonts w:asciiTheme="majorHAnsi" w:hAnsiTheme="majorHAnsi" w:cstheme="majorHAnsi"/>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sz w:val="22"/>
          <w:szCs w:val="22"/>
        </w:rPr>
        <w:t xml:space="preserve">The initial response to a report from a child is incredibly important. How the school or college responds to a report can encourage or undermine the confidence of future victims of sexual violence and sexual harassment to report or come forward. Schools and colleges not recognising, acknowledging or understanding the scale of harassment and abuse and/or downplaying of some behaviours, </w:t>
      </w:r>
      <w:r>
        <w:rPr>
          <w:rFonts w:asciiTheme="majorHAnsi" w:hAnsiTheme="majorHAnsi" w:cstheme="majorHAnsi"/>
          <w:color w:val="000000"/>
          <w:sz w:val="22"/>
          <w:szCs w:val="22"/>
        </w:rPr>
        <w:t xml:space="preserve">for example dismissing sexual harassment as “just banter”, “just having a laugh”, “part of growing up” or “boys being boys” </w:t>
      </w:r>
      <w:r>
        <w:rPr>
          <w:rFonts w:asciiTheme="majorHAnsi" w:hAnsiTheme="majorHAnsi" w:cstheme="majorHAnsi"/>
          <w:sz w:val="22"/>
          <w:szCs w:val="22"/>
        </w:rPr>
        <w:t xml:space="preserve"> can actually lead to a culture of unacceptable behaviours, </w:t>
      </w:r>
      <w:r>
        <w:rPr>
          <w:rFonts w:asciiTheme="majorHAnsi" w:hAnsiTheme="majorHAnsi" w:cstheme="majorHAnsi"/>
          <w:color w:val="000000"/>
          <w:sz w:val="22"/>
          <w:szCs w:val="22"/>
        </w:rPr>
        <w:t>an unsafe environment for children and in worst case scenarios a culture that normalises abuse leading to children accepting it as normal and not coming forward to report it.</w:t>
      </w:r>
    </w:p>
    <w:p>
      <w:pPr>
        <w:shd w:val="clear" w:color="auto" w:fill="FFFFFF" w:themeFill="background1"/>
        <w:rPr>
          <w:rFonts w:asciiTheme="majorHAnsi" w:hAnsiTheme="majorHAnsi" w:cstheme="majorHAnsi"/>
          <w:sz w:val="22"/>
          <w:szCs w:val="22"/>
        </w:rPr>
      </w:pPr>
    </w:p>
    <w:p>
      <w:pPr>
        <w:shd w:val="clear" w:color="auto" w:fill="FFFFFF" w:themeFill="background1"/>
        <w:ind w:right="26"/>
        <w:rPr>
          <w:rFonts w:asciiTheme="majorHAnsi" w:hAnsiTheme="majorHAnsi" w:cstheme="majorHAnsi"/>
          <w:color w:val="000000"/>
          <w:sz w:val="22"/>
          <w:szCs w:val="22"/>
        </w:rPr>
      </w:pPr>
      <w:r>
        <w:rPr>
          <w:rFonts w:asciiTheme="majorHAnsi" w:hAnsiTheme="majorHAnsi" w:cstheme="majorHAnsi"/>
          <w:sz w:val="22"/>
          <w:szCs w:val="22"/>
        </w:rPr>
        <w:t>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If staff have a concern about a child or a child makes a report to them, they should follow the referral process within the school. As is always the case, if staff are in any doubt as to what to do they should speak to the designated safeguarding lead (or a deputy).</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FF0000"/>
          <w:sz w:val="22"/>
          <w:szCs w:val="22"/>
        </w:rPr>
      </w:pPr>
      <w:r>
        <w:rPr>
          <w:rFonts w:asciiTheme="majorHAnsi" w:hAnsiTheme="majorHAnsi" w:cstheme="majorHAnsi"/>
          <w:sz w:val="22"/>
          <w:szCs w:val="22"/>
        </w:rPr>
        <w:t xml:space="preserve">For the best way to respond to these issues, staff should read the following advice: </w:t>
      </w:r>
      <w:hyperlink r:id="rId33">
        <w:r>
          <w:rPr>
            <w:rFonts w:asciiTheme="majorHAnsi" w:hAnsiTheme="majorHAnsi" w:cstheme="majorHAnsi"/>
            <w:color w:val="0000FF"/>
            <w:sz w:val="22"/>
            <w:szCs w:val="22"/>
            <w:u w:val="single"/>
          </w:rPr>
          <w:t>https://www.gov.uk/government/publications/sexual-violence-and-sexual-harassment-between-children-in-schools-and-colleges</w:t>
        </w:r>
      </w:hyperlink>
      <w:r>
        <w:rPr>
          <w:rFonts w:asciiTheme="majorHAnsi" w:hAnsiTheme="majorHAnsi" w:cstheme="majorHAnsi"/>
          <w:sz w:val="22"/>
          <w:szCs w:val="22"/>
        </w:rPr>
        <w:t xml:space="preserve"> and refer to the school’s separate Sexual Violence and Sexual Harassment  policy.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b/>
          <w:sz w:val="22"/>
          <w:szCs w:val="22"/>
        </w:rPr>
        <w:t>Child trafficking and modern slavery</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Child trafficking and modern slavery are forms of child abuse where children are recruited, moved or transported and then exploited, forced to work or sold. Children are trafficked for sexual exploitation, benefit </w:t>
      </w:r>
      <w:r>
        <w:rPr>
          <w:rFonts w:asciiTheme="majorHAnsi" w:hAnsiTheme="majorHAnsi" w:cstheme="majorHAnsi"/>
          <w:sz w:val="22"/>
          <w:szCs w:val="22"/>
        </w:rPr>
        <w:lastRenderedPageBreak/>
        <w:t>fraud, forced marriage, domestic servitude such as: cleaning, childcare, cooking, forced labour in factories or agriculture and criminal activity such as: pickpocketing, begging, transporting drugs, working on cannabis farms, selling pirated DVDs and bag theft.</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Many children are trafficked into the UK from abroad, but children can also be trafficked from one part of the UK to another.</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Trafficked children experience multiple forms of abuse and neglect. Physical, sexual and emotional violence are often used to control victims of trafficking. Children are also likely to be physically and emotionally neglected.</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Children are tricked, forced or persuaded to leave their homes. Traffickers use grooming techniques to gain the trust of the child, family or community. They may threaten families, but this isn’t always the case, they may promise children education or persuade parents their child can have a better future in another place. Sometimes families will be asked for payment towards the ‘service’ a trafficker is providing e.g. sorting out travel documentation or transport. Traffickers make a profit from the money a child earns through exploitation, forced labour or crime. Often this is explained as a way for a child to pay off a debt they or their family ‘owe’ to the traffickers.</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Although these are methods used by traffickers, coercion, violence or threats do not need to be proven in cases of child trafficking – a child cannot legally consent so child trafficking only requires evidence of movement and exploitation. </w:t>
      </w:r>
    </w:p>
    <w:p>
      <w:pPr>
        <w:shd w:val="clear" w:color="auto" w:fill="FFFFFF" w:themeFill="background1"/>
        <w:rPr>
          <w:rFonts w:asciiTheme="majorHAnsi" w:hAnsiTheme="majorHAnsi" w:cstheme="majorHAnsi"/>
          <w:sz w:val="22"/>
          <w:szCs w:val="22"/>
        </w:rPr>
      </w:pP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Our safeguarding policy, through the school’s values, ethos and behaviour policies, provides the basic platform to ensure children and young people are given the support to respect themselves and others, stand up for themselves and protect each other.</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rPr>
          <w:rFonts w:asciiTheme="majorHAnsi" w:hAnsiTheme="majorHAnsi" w:cstheme="majorHAnsi"/>
          <w:color w:val="FF0000"/>
          <w:sz w:val="22"/>
          <w:szCs w:val="22"/>
        </w:rPr>
      </w:pPr>
    </w:p>
    <w:p>
      <w:pPr>
        <w:numPr>
          <w:ilvl w:val="0"/>
          <w:numId w:val="2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Our school keeps itself up to date on the latest advice and guidance provided to assist in addressing specific vulnerabilities and forms of exploitation. </w:t>
      </w:r>
    </w:p>
    <w:p>
      <w:pPr>
        <w:shd w:val="clear" w:color="auto" w:fill="FFFFFF" w:themeFill="background1"/>
        <w:rPr>
          <w:rFonts w:asciiTheme="majorHAnsi" w:hAnsiTheme="majorHAnsi" w:cstheme="majorHAnsi"/>
          <w:sz w:val="22"/>
          <w:szCs w:val="22"/>
        </w:rPr>
      </w:pPr>
    </w:p>
    <w:p>
      <w:pPr>
        <w:numPr>
          <w:ilvl w:val="0"/>
          <w:numId w:val="2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Our staff are supported to recognise warning signs and symptoms in relation to specific issues, include such issues in an age appropriate way in their curriculum,</w:t>
      </w:r>
    </w:p>
    <w:p>
      <w:pPr>
        <w:shd w:val="clear" w:color="auto" w:fill="FFFFFF" w:themeFill="background1"/>
        <w:rPr>
          <w:rFonts w:asciiTheme="majorHAnsi" w:hAnsiTheme="majorHAnsi" w:cstheme="majorHAnsi"/>
          <w:sz w:val="22"/>
          <w:szCs w:val="22"/>
        </w:rPr>
      </w:pPr>
    </w:p>
    <w:p>
      <w:pPr>
        <w:numPr>
          <w:ilvl w:val="0"/>
          <w:numId w:val="2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Our school works with and engages our families and communities to talk about such issues, </w:t>
      </w:r>
    </w:p>
    <w:p>
      <w:pPr>
        <w:shd w:val="clear" w:color="auto" w:fill="FFFFFF" w:themeFill="background1"/>
        <w:rPr>
          <w:rFonts w:asciiTheme="majorHAnsi" w:hAnsiTheme="majorHAnsi" w:cstheme="majorHAnsi"/>
          <w:sz w:val="22"/>
          <w:szCs w:val="22"/>
        </w:rPr>
      </w:pPr>
    </w:p>
    <w:p>
      <w:pPr>
        <w:numPr>
          <w:ilvl w:val="0"/>
          <w:numId w:val="2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Our staff are supported to talk to families about sensitive concerns in relation to their children and to find ways to address them together wherever possible.</w:t>
      </w:r>
    </w:p>
    <w:p>
      <w:pPr>
        <w:shd w:val="clear" w:color="auto" w:fill="FFFFFF" w:themeFill="background1"/>
        <w:rPr>
          <w:rFonts w:asciiTheme="majorHAnsi" w:hAnsiTheme="majorHAnsi" w:cstheme="majorHAnsi"/>
          <w:sz w:val="22"/>
          <w:szCs w:val="22"/>
        </w:rPr>
      </w:pPr>
    </w:p>
    <w:p>
      <w:pPr>
        <w:numPr>
          <w:ilvl w:val="0"/>
          <w:numId w:val="2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Our Designated Safeguarding Lead knows where to seek and get advice as necessary.</w:t>
      </w:r>
    </w:p>
    <w:p>
      <w:pPr>
        <w:shd w:val="clear" w:color="auto" w:fill="FFFFFF" w:themeFill="background1"/>
        <w:rPr>
          <w:rFonts w:asciiTheme="majorHAnsi" w:hAnsiTheme="majorHAnsi" w:cstheme="majorHAnsi"/>
          <w:sz w:val="22"/>
          <w:szCs w:val="22"/>
        </w:rPr>
      </w:pPr>
    </w:p>
    <w:p>
      <w:pPr>
        <w:numPr>
          <w:ilvl w:val="0"/>
          <w:numId w:val="2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Our school brings in experts and uses specialist material to support the work we do.</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b/>
          <w:sz w:val="22"/>
          <w:szCs w:val="22"/>
        </w:rPr>
        <w:t>Safeguarding pupils/students who are victims of Peer on Peer abuse</w:t>
      </w:r>
    </w:p>
    <w:p>
      <w:pPr>
        <w:shd w:val="clear" w:color="auto" w:fill="FFFFFF" w:themeFill="background1"/>
        <w:rPr>
          <w:rFonts w:asciiTheme="majorHAnsi" w:hAnsiTheme="majorHAnsi" w:cstheme="majorHAnsi"/>
          <w:sz w:val="22"/>
          <w:szCs w:val="22"/>
        </w:rPr>
      </w:pPr>
    </w:p>
    <w:p>
      <w:p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sz w:val="22"/>
          <w:szCs w:val="22"/>
        </w:rPr>
        <w:t>There is no clear definition of what child abuse entails. However, it can be captured in a range of different definitions:</w:t>
      </w:r>
    </w:p>
    <w:p>
      <w:pPr>
        <w:numPr>
          <w:ilvl w:val="0"/>
          <w:numId w:val="9"/>
        </w:num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b/>
          <w:sz w:val="22"/>
          <w:szCs w:val="22"/>
        </w:rPr>
        <w:t>Domestic Abuse</w:t>
      </w:r>
      <w:r>
        <w:rPr>
          <w:rFonts w:asciiTheme="majorHAnsi" w:hAnsiTheme="majorHAnsi" w:cstheme="majorHAnsi"/>
          <w:sz w:val="22"/>
          <w:szCs w:val="22"/>
        </w:rPr>
        <w:t>: relates to young people aged 16 and 17 who experience physical, emotional, sexual and / or financial abuse, and coercive control in their intimate relationships;</w:t>
      </w:r>
    </w:p>
    <w:p>
      <w:pPr>
        <w:numPr>
          <w:ilvl w:val="0"/>
          <w:numId w:val="9"/>
        </w:num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b/>
          <w:sz w:val="22"/>
          <w:szCs w:val="22"/>
        </w:rPr>
        <w:t>Child Sexual Exploitation</w:t>
      </w:r>
      <w:r>
        <w:rPr>
          <w:rFonts w:asciiTheme="majorHAnsi" w:hAnsiTheme="majorHAnsi" w:cstheme="majorHAnsi"/>
          <w:sz w:val="22"/>
          <w:szCs w:val="22"/>
        </w:rPr>
        <w:t>: captures young people aged under-18 who are sexually abused in the context of exploitative relationships, contexts and situations by a person of any age - including another young person;</w:t>
      </w:r>
    </w:p>
    <w:p>
      <w:pPr>
        <w:numPr>
          <w:ilvl w:val="0"/>
          <w:numId w:val="9"/>
        </w:num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b/>
          <w:sz w:val="22"/>
          <w:szCs w:val="22"/>
        </w:rPr>
        <w:lastRenderedPageBreak/>
        <w:t>Harmful Sexual Behaviour</w:t>
      </w:r>
      <w:r>
        <w:rPr>
          <w:rFonts w:asciiTheme="majorHAnsi" w:hAnsiTheme="majorHAnsi" w:cstheme="majorHAnsi"/>
          <w:sz w:val="22"/>
          <w:szCs w:val="22"/>
        </w:rPr>
        <w:t>: refers to any young person, under the age of 18, who demonstrates behaviour outside of their normative parameters of development (this includes, but is not exclusive to abusive behaviours);</w:t>
      </w:r>
    </w:p>
    <w:p>
      <w:pPr>
        <w:numPr>
          <w:ilvl w:val="0"/>
          <w:numId w:val="9"/>
        </w:num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b/>
          <w:sz w:val="22"/>
          <w:szCs w:val="22"/>
        </w:rPr>
        <w:t>Serious Youth Crime / Violence</w:t>
      </w:r>
      <w:r>
        <w:rPr>
          <w:rFonts w:asciiTheme="majorHAnsi" w:hAnsiTheme="majorHAnsi" w:cstheme="majorHAnsi"/>
          <w:sz w:val="22"/>
          <w:szCs w:val="22"/>
        </w:rPr>
        <w:t xml:space="preserve">: reference to offences (as opposed to relationships / contexts) and captures all those of the most serious in nature including murder, rape and GBH between young people under-18. </w:t>
      </w:r>
    </w:p>
    <w:p>
      <w:pPr>
        <w:shd w:val="clear" w:color="auto" w:fill="FFFFFF" w:themeFill="background1"/>
        <w:tabs>
          <w:tab w:val="left" w:pos="1140"/>
        </w:tabs>
        <w:rPr>
          <w:rFonts w:asciiTheme="majorHAnsi" w:hAnsiTheme="majorHAnsi" w:cstheme="majorHAnsi"/>
          <w:sz w:val="22"/>
          <w:szCs w:val="22"/>
        </w:rPr>
      </w:pPr>
    </w:p>
    <w:p>
      <w:p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sz w:val="22"/>
          <w:szCs w:val="22"/>
        </w:rPr>
        <w:t>Peer on peer abuse can refer to any of the above individually or as a combination, therefore professionals working with children and young people who are experiencing abuse from their peers must respond to the needs of each of the definitions to uncover the level of complexity and respond in the most effective manner. It is possible that a young person may be sexually exploited in a gang related situation by their boyfriend or girlfriend.</w:t>
      </w:r>
    </w:p>
    <w:p>
      <w:pPr>
        <w:shd w:val="clear" w:color="auto" w:fill="FFFFFF" w:themeFill="background1"/>
        <w:tabs>
          <w:tab w:val="left" w:pos="1140"/>
        </w:tabs>
        <w:rPr>
          <w:rFonts w:asciiTheme="majorHAnsi" w:hAnsiTheme="majorHAnsi" w:cstheme="majorHAnsi"/>
          <w:sz w:val="22"/>
          <w:szCs w:val="22"/>
        </w:rPr>
      </w:pPr>
    </w:p>
    <w:p>
      <w:p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b/>
          <w:sz w:val="22"/>
          <w:szCs w:val="22"/>
        </w:rPr>
        <w:t xml:space="preserve">Key Areas Where Peer on Peer Abuse Occurs </w:t>
      </w:r>
    </w:p>
    <w:p>
      <w:pPr>
        <w:shd w:val="clear" w:color="auto" w:fill="FFFFFF" w:themeFill="background1"/>
        <w:tabs>
          <w:tab w:val="left" w:pos="1140"/>
        </w:tabs>
        <w:rPr>
          <w:rFonts w:asciiTheme="majorHAnsi" w:hAnsiTheme="majorHAnsi" w:cstheme="majorHAnsi"/>
          <w:sz w:val="22"/>
          <w:szCs w:val="22"/>
        </w:rPr>
      </w:pPr>
    </w:p>
    <w:p>
      <w:p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b/>
          <w:sz w:val="22"/>
          <w:szCs w:val="22"/>
        </w:rPr>
        <w:t xml:space="preserve">Bullying (including Cyberbullying) </w:t>
      </w:r>
    </w:p>
    <w:p>
      <w:pPr>
        <w:shd w:val="clear" w:color="auto" w:fill="FFFFFF" w:themeFill="background1"/>
        <w:tabs>
          <w:tab w:val="left" w:pos="1140"/>
        </w:tabs>
        <w:rPr>
          <w:rFonts w:asciiTheme="majorHAnsi" w:hAnsiTheme="majorHAnsi" w:cstheme="majorHAnsi"/>
          <w:sz w:val="22"/>
          <w:szCs w:val="22"/>
        </w:rPr>
      </w:pPr>
    </w:p>
    <w:p>
      <w:p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sz w:val="22"/>
          <w:szCs w:val="22"/>
        </w:rPr>
        <w:t xml:space="preserve">Bullying is defined as “behaviour by an individual or group, usually repeated over time, which intentionally hurts another individual or group either physically or emotionally”. Bullying often starts with trivial events and it is behaviour that hurts someone else - such as name calling, hitting, pushing, spreading hurtful and untruthful rumours, threatening or undermining someone; mocking; making offensive comments; taking belongings; inappropriate touching; producing offensive graffiti; or always leaving someone out of groups. It can happen anywhere - at school, at home or online. It’s usually repeated over a long period of time and can hurt a child both physically and emotionally. A child that is being bullied can feel like there’s no escape because it can happen wherever they are, at any time of day or night. </w:t>
      </w:r>
    </w:p>
    <w:p>
      <w:pPr>
        <w:shd w:val="clear" w:color="auto" w:fill="FFFFFF" w:themeFill="background1"/>
        <w:tabs>
          <w:tab w:val="left" w:pos="1140"/>
        </w:tabs>
        <w:rPr>
          <w:rFonts w:asciiTheme="majorHAnsi" w:hAnsiTheme="majorHAnsi" w:cstheme="majorHAnsi"/>
          <w:sz w:val="22"/>
          <w:szCs w:val="22"/>
        </w:rPr>
      </w:pPr>
    </w:p>
    <w:p>
      <w:p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sz w:val="22"/>
          <w:szCs w:val="22"/>
        </w:rPr>
        <w:t xml:space="preserve">There are many different forms of bullying: </w:t>
      </w:r>
    </w:p>
    <w:p>
      <w:pPr>
        <w:numPr>
          <w:ilvl w:val="0"/>
          <w:numId w:val="9"/>
        </w:num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b/>
          <w:sz w:val="22"/>
          <w:szCs w:val="22"/>
        </w:rPr>
        <w:t>‘Cyberbullying’</w:t>
      </w:r>
      <w:r>
        <w:rPr>
          <w:rFonts w:asciiTheme="majorHAnsi" w:hAnsiTheme="majorHAnsi" w:cstheme="majorHAnsi"/>
          <w:sz w:val="22"/>
          <w:szCs w:val="22"/>
        </w:rPr>
        <w:t>: involves sending inappropriate or hurtful text messages, emails or instant messages, posting malicious material online (e.g. on social networking websites) or sending or posting offensive or degrading images and videos;</w:t>
      </w:r>
    </w:p>
    <w:p>
      <w:pPr>
        <w:numPr>
          <w:ilvl w:val="0"/>
          <w:numId w:val="9"/>
        </w:num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b/>
          <w:sz w:val="22"/>
          <w:szCs w:val="22"/>
        </w:rPr>
        <w:t>Racist and Religious Bullying</w:t>
      </w:r>
      <w:r>
        <w:rPr>
          <w:rFonts w:asciiTheme="majorHAnsi" w:hAnsiTheme="majorHAnsi" w:cstheme="majorHAnsi"/>
          <w:sz w:val="22"/>
          <w:szCs w:val="22"/>
        </w:rPr>
        <w:t>: A range of hurtful behaviour, both physical and psychological, that makes a person feel unwelcome, marginalised, excluded, powerless or worthless because of their colour, ethnicity, culture, faith community, national origin or national status;</w:t>
      </w:r>
    </w:p>
    <w:p>
      <w:pPr>
        <w:numPr>
          <w:ilvl w:val="0"/>
          <w:numId w:val="9"/>
        </w:num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b/>
          <w:sz w:val="22"/>
          <w:szCs w:val="22"/>
        </w:rPr>
        <w:t>Sexual, Sexist and Transphobic Bullying</w:t>
      </w:r>
      <w:r>
        <w:rPr>
          <w:rFonts w:asciiTheme="majorHAnsi" w:hAnsiTheme="majorHAnsi" w:cstheme="majorHAnsi"/>
          <w:sz w:val="22"/>
          <w:szCs w:val="22"/>
        </w:rPr>
        <w:t>: includes any behaviour, whether physical or nonphysical, where sexuality is used as a weapon by boys or girls;</w:t>
      </w:r>
    </w:p>
    <w:p>
      <w:pPr>
        <w:numPr>
          <w:ilvl w:val="0"/>
          <w:numId w:val="9"/>
        </w:num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b/>
          <w:sz w:val="22"/>
          <w:szCs w:val="22"/>
        </w:rPr>
        <w:t>Homophobic Bullying</w:t>
      </w:r>
      <w:r>
        <w:rPr>
          <w:rFonts w:asciiTheme="majorHAnsi" w:hAnsiTheme="majorHAnsi" w:cstheme="majorHAnsi"/>
          <w:sz w:val="22"/>
          <w:szCs w:val="22"/>
        </w:rPr>
        <w:t>: targets someone because of their sexual orientation (or perceived sexual orientation);</w:t>
      </w:r>
    </w:p>
    <w:p>
      <w:pPr>
        <w:numPr>
          <w:ilvl w:val="0"/>
          <w:numId w:val="9"/>
        </w:num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b/>
          <w:sz w:val="22"/>
          <w:szCs w:val="22"/>
        </w:rPr>
        <w:t>Disablist Bullying</w:t>
      </w:r>
      <w:r>
        <w:rPr>
          <w:rFonts w:asciiTheme="majorHAnsi" w:hAnsiTheme="majorHAnsi" w:cstheme="majorHAnsi"/>
          <w:sz w:val="22"/>
          <w:szCs w:val="22"/>
        </w:rPr>
        <w:t>: targets a young person solely based on their disability, this can include manipulative bullying where a perpetrator forces the victim to act in a certain way, or exploiting a certain aspect of the victims’ disability.</w:t>
      </w:r>
    </w:p>
    <w:p>
      <w:pPr>
        <w:shd w:val="clear" w:color="auto" w:fill="FFFFFF" w:themeFill="background1"/>
        <w:tabs>
          <w:tab w:val="left" w:pos="1140"/>
        </w:tabs>
        <w:rPr>
          <w:rFonts w:asciiTheme="majorHAnsi" w:hAnsiTheme="majorHAnsi" w:cstheme="majorHAnsi"/>
          <w:sz w:val="22"/>
          <w:szCs w:val="22"/>
        </w:rPr>
      </w:pPr>
    </w:p>
    <w:p>
      <w:p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sz w:val="22"/>
          <w:szCs w:val="22"/>
        </w:rPr>
        <w:t>It is important to remember that bullying can also be a combination of the above. There has been much media attention surrounding children and young people who have committed suicide due to being bullied. Professionals must understand the damaging and at times fatal effects bullying can and does have on children and young people and be able to respond to it effectively.</w:t>
      </w:r>
    </w:p>
    <w:p>
      <w:pPr>
        <w:shd w:val="clear" w:color="auto" w:fill="FFFFFF" w:themeFill="background1"/>
        <w:tabs>
          <w:tab w:val="left" w:pos="1140"/>
        </w:tabs>
        <w:rPr>
          <w:rFonts w:asciiTheme="majorHAnsi" w:hAnsiTheme="majorHAnsi" w:cstheme="majorHAnsi"/>
          <w:sz w:val="22"/>
          <w:szCs w:val="22"/>
        </w:rPr>
      </w:pPr>
    </w:p>
    <w:p>
      <w:p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b/>
          <w:sz w:val="22"/>
          <w:szCs w:val="22"/>
        </w:rPr>
        <w:t xml:space="preserve">Child Sexual Exploitation (CSE) </w:t>
      </w:r>
    </w:p>
    <w:p>
      <w:pPr>
        <w:shd w:val="clear" w:color="auto" w:fill="FFFFFF" w:themeFill="background1"/>
        <w:tabs>
          <w:tab w:val="left" w:pos="1140"/>
        </w:tabs>
        <w:rPr>
          <w:rFonts w:asciiTheme="majorHAnsi" w:hAnsiTheme="majorHAnsi" w:cstheme="majorHAnsi"/>
          <w:sz w:val="22"/>
          <w:szCs w:val="22"/>
        </w:rPr>
      </w:pPr>
    </w:p>
    <w:p>
      <w:p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sz w:val="22"/>
          <w:szCs w:val="22"/>
        </w:rPr>
        <w:t xml:space="preserve">Many of the warning signs and indicators of CSE tend to refer to adult perpetrators, e.g. associations with older boyfriends / girlfriends, relationships or associations with risky adults and / or entering or leaving </w:t>
      </w:r>
      <w:r>
        <w:rPr>
          <w:rFonts w:asciiTheme="majorHAnsi" w:hAnsiTheme="majorHAnsi" w:cstheme="majorHAnsi"/>
          <w:sz w:val="22"/>
          <w:szCs w:val="22"/>
        </w:rPr>
        <w:lastRenderedPageBreak/>
        <w:t xml:space="preserve">vehicles driven by unknown adults. As per the revised definition of CSE it “occurs where an individual or group takes advantage of an imbalance of power to coerce, manipulate or deceive a child or young person under the age of 18 into sexual activity”. The key element of CSE is the imbalance of power and control within the exploitative relationship. Many children and young people are not aware of the exploitation as they have a genuine belief that they are loved by their boyfriend / girlfriend or are acting in accordance with their peers. Children and young people are often recruited into exploitation by those who they trust, those of a similar age and with similar hobbies, often the nature of peer on peer exploitation encompasses a sense of peer pressure and wanting to fit in. In peer on peer exploitation, schools and youth clubs are also locations where children and young people can be exploited. </w:t>
      </w:r>
    </w:p>
    <w:p>
      <w:pPr>
        <w:shd w:val="clear" w:color="auto" w:fill="FFFFFF" w:themeFill="background1"/>
        <w:tabs>
          <w:tab w:val="left" w:pos="1140"/>
        </w:tabs>
        <w:rPr>
          <w:rFonts w:asciiTheme="majorHAnsi" w:hAnsiTheme="majorHAnsi" w:cstheme="majorHAnsi"/>
          <w:sz w:val="22"/>
          <w:szCs w:val="22"/>
        </w:rPr>
      </w:pPr>
    </w:p>
    <w:p>
      <w:p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b/>
          <w:sz w:val="22"/>
          <w:szCs w:val="22"/>
        </w:rPr>
        <w:t>Harmful Sexual Behaviour Including Sharing of nude or semi-nude images/videos</w:t>
      </w:r>
    </w:p>
    <w:p>
      <w:pPr>
        <w:shd w:val="clear" w:color="auto" w:fill="FFFFFF" w:themeFill="background1"/>
        <w:tabs>
          <w:tab w:val="left" w:pos="1140"/>
        </w:tabs>
        <w:rPr>
          <w:rFonts w:asciiTheme="majorHAnsi" w:hAnsiTheme="majorHAnsi" w:cstheme="majorHAnsi"/>
          <w:sz w:val="22"/>
          <w:szCs w:val="22"/>
        </w:rPr>
      </w:pPr>
    </w:p>
    <w:p>
      <w:p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sz w:val="22"/>
          <w:szCs w:val="22"/>
        </w:rPr>
        <w:t xml:space="preserve">Sexually harmful behaviour from young people does not always occur with the intent to harm others. There may be many reasons why a young person engages in sexually harmful behaviour and it may be just as distressing to the young person who instigates it as well as the young person it is intended towards. Sexually harmful behaviour may range from inappropriate sexual language, inappropriate role play, to sexually touching another or sexual assault / abuse. This also includes sexting when someone sends or receives a sexually explicit text, image or video. This includes sending ‘nude pics’, ‘rude pics’ or ‘nude </w:t>
      </w:r>
      <w:proofErr w:type="gramStart"/>
      <w:r>
        <w:rPr>
          <w:rFonts w:asciiTheme="majorHAnsi" w:hAnsiTheme="majorHAnsi" w:cstheme="majorHAnsi"/>
          <w:sz w:val="22"/>
          <w:szCs w:val="22"/>
        </w:rPr>
        <w:t>selfies’</w:t>
      </w:r>
      <w:proofErr w:type="gramEnd"/>
      <w:r>
        <w:rPr>
          <w:rFonts w:asciiTheme="majorHAnsi" w:hAnsiTheme="majorHAnsi" w:cstheme="majorHAnsi"/>
          <w:sz w:val="22"/>
          <w:szCs w:val="22"/>
        </w:rPr>
        <w:t>. Pressuring someone into sending a nude picture may occur in any relationship and to anyone, whatever their age, gender or sexual preference. However, once the image is taken and sent, the sender has lost control of the image and these images could end up anywhere. By having in their possession, or distributing, indecent images of a person under 18 on to someone else, young people are not even aware that they could be committing a criminal offence.</w:t>
      </w:r>
    </w:p>
    <w:p>
      <w:pPr>
        <w:shd w:val="clear" w:color="auto" w:fill="FFFFFF" w:themeFill="background1"/>
        <w:tabs>
          <w:tab w:val="left" w:pos="1140"/>
        </w:tabs>
        <w:rPr>
          <w:rFonts w:asciiTheme="majorHAnsi" w:hAnsiTheme="majorHAnsi" w:cstheme="majorHAnsi"/>
          <w:sz w:val="22"/>
          <w:szCs w:val="22"/>
        </w:rPr>
      </w:pPr>
    </w:p>
    <w:p>
      <w:p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b/>
          <w:sz w:val="22"/>
          <w:szCs w:val="22"/>
        </w:rPr>
        <w:t xml:space="preserve">Gang Activity and Youth Violence </w:t>
      </w:r>
    </w:p>
    <w:p>
      <w:pPr>
        <w:shd w:val="clear" w:color="auto" w:fill="FFFFFF" w:themeFill="background1"/>
        <w:tabs>
          <w:tab w:val="left" w:pos="1140"/>
        </w:tabs>
        <w:rPr>
          <w:rFonts w:asciiTheme="majorHAnsi" w:hAnsiTheme="majorHAnsi" w:cstheme="majorHAnsi"/>
          <w:sz w:val="22"/>
          <w:szCs w:val="22"/>
        </w:rPr>
      </w:pPr>
    </w:p>
    <w:p>
      <w:p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sz w:val="22"/>
          <w:szCs w:val="22"/>
        </w:rPr>
        <w:t>A child or young person can be exploited (sexually and / or physically) by a gang, but this is not necessarily the reason why gangs are formed. The Office of the Children’s Commissioner has defined Child Exploitation in gangs and groups as:</w:t>
      </w:r>
    </w:p>
    <w:p>
      <w:pPr>
        <w:numPr>
          <w:ilvl w:val="0"/>
          <w:numId w:val="9"/>
        </w:num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b/>
          <w:sz w:val="22"/>
          <w:szCs w:val="22"/>
        </w:rPr>
        <w:t>Gangs</w:t>
      </w:r>
      <w:r>
        <w:rPr>
          <w:rFonts w:asciiTheme="majorHAnsi" w:hAnsiTheme="majorHAnsi" w:cstheme="majorHAnsi"/>
          <w:sz w:val="22"/>
          <w:szCs w:val="22"/>
        </w:rPr>
        <w:t xml:space="preserve"> - mainly comprising men and boys aged 13-25 years old, who take part in many forms of criminal activity (e.g. knife crime or robbery) who can engage in violence against other gangs, and who have identifiable markers, for example a territory, a name, or sometimes clothing.</w:t>
      </w:r>
    </w:p>
    <w:p>
      <w:pPr>
        <w:numPr>
          <w:ilvl w:val="0"/>
          <w:numId w:val="9"/>
        </w:num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b/>
          <w:sz w:val="22"/>
          <w:szCs w:val="22"/>
        </w:rPr>
        <w:t>Groups</w:t>
      </w:r>
      <w:r>
        <w:rPr>
          <w:rFonts w:asciiTheme="majorHAnsi" w:hAnsiTheme="majorHAnsi" w:cstheme="majorHAnsi"/>
          <w:sz w:val="22"/>
          <w:szCs w:val="22"/>
        </w:rPr>
        <w:t xml:space="preserve"> - involves people who come together in person or online for the purpose of setting up, co-ordinating and / or taking part in the sexual exploitation of children in either an organised or opportunistic way. Types of exploitation may include using sex as a weapon between rival gangs, as a form of punishment to fellow gang members and / or a means of gaining status within the hierarchy of the gang. Children and young people may be forced to </w:t>
      </w:r>
      <w:proofErr w:type="gramStart"/>
      <w:r>
        <w:rPr>
          <w:rFonts w:asciiTheme="majorHAnsi" w:hAnsiTheme="majorHAnsi" w:cstheme="majorHAnsi"/>
          <w:sz w:val="22"/>
          <w:szCs w:val="22"/>
        </w:rPr>
        <w:t>gain entry into</w:t>
      </w:r>
      <w:proofErr w:type="gramEnd"/>
      <w:r>
        <w:rPr>
          <w:rFonts w:asciiTheme="majorHAnsi" w:hAnsiTheme="majorHAnsi" w:cstheme="majorHAnsi"/>
          <w:sz w:val="22"/>
          <w:szCs w:val="22"/>
        </w:rPr>
        <w:t xml:space="preserve"> the gang by carrying out an initiation process which may be harmful to them and / or may inflict harm to others. Where abuse takes place in a gang environment, female members may perceive the abuse as normal, as well as accepting it as a way of achieving a respected status / title within the gang.</w:t>
      </w:r>
    </w:p>
    <w:p>
      <w:pPr>
        <w:shd w:val="clear" w:color="auto" w:fill="FFFFFF" w:themeFill="background1"/>
        <w:tabs>
          <w:tab w:val="left" w:pos="1140"/>
        </w:tabs>
        <w:rPr>
          <w:rFonts w:asciiTheme="majorHAnsi" w:hAnsiTheme="majorHAnsi" w:cstheme="majorHAnsi"/>
          <w:sz w:val="22"/>
          <w:szCs w:val="22"/>
        </w:rPr>
      </w:pPr>
    </w:p>
    <w:p>
      <w:p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b/>
          <w:sz w:val="22"/>
          <w:szCs w:val="22"/>
        </w:rPr>
        <w:t>Domestic Violence</w:t>
      </w:r>
    </w:p>
    <w:p>
      <w:pPr>
        <w:shd w:val="clear" w:color="auto" w:fill="FFFFFF" w:themeFill="background1"/>
        <w:tabs>
          <w:tab w:val="left" w:pos="1140"/>
        </w:tabs>
        <w:rPr>
          <w:rFonts w:asciiTheme="majorHAnsi" w:hAnsiTheme="majorHAnsi" w:cstheme="majorHAnsi"/>
          <w:sz w:val="22"/>
          <w:szCs w:val="22"/>
        </w:rPr>
      </w:pPr>
    </w:p>
    <w:p>
      <w:p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sz w:val="22"/>
          <w:szCs w:val="22"/>
        </w:rPr>
        <w:t>Teenage relationship abuse is defined as a pattern of actual or threatened acts of physical, sexual, and / or emotional abuse, perpetrated by an adolescent (between the ages of 13 and 18) against a current or former partner. Abuse may include insults, coercion, social sabotage, sexual harassment, threats and / or acts of physical or sexual abuse. The abusive teen uses this pattern of violent and coercive behaviour, in a heterosexual or same gender relationship, in order to gain power and maintain control over the partner.</w:t>
      </w:r>
    </w:p>
    <w:p>
      <w:pPr>
        <w:shd w:val="clear" w:color="auto" w:fill="FFFFFF" w:themeFill="background1"/>
        <w:tabs>
          <w:tab w:val="left" w:pos="1140"/>
        </w:tabs>
        <w:rPr>
          <w:rFonts w:asciiTheme="majorHAnsi" w:hAnsiTheme="majorHAnsi" w:cstheme="majorHAnsi"/>
          <w:sz w:val="22"/>
          <w:szCs w:val="22"/>
        </w:rPr>
      </w:pPr>
    </w:p>
    <w:p>
      <w:p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sz w:val="22"/>
          <w:szCs w:val="22"/>
        </w:rPr>
        <w:lastRenderedPageBreak/>
        <w:t xml:space="preserve">Our school recognises that abuse is abuse and it will never be tolerated or passed off as ‘banter’, “just having a laugh”, or “part of growing up”. We also recognise that peer on peer abuse, although more likely to be reported by girls as victims and boys as perpetrators, can be experienced by all genders or identities. All reports of abuse will be taken seriously.  </w:t>
      </w:r>
    </w:p>
    <w:p>
      <w:pPr>
        <w:shd w:val="clear" w:color="auto" w:fill="FFFFFF" w:themeFill="background1"/>
        <w:rPr>
          <w:rFonts w:asciiTheme="majorHAnsi" w:hAnsiTheme="majorHAnsi" w:cstheme="majorHAnsi"/>
          <w:color w:val="000000"/>
          <w:sz w:val="22"/>
          <w:szCs w:val="22"/>
        </w:rPr>
      </w:pPr>
    </w:p>
    <w:p>
      <w:pPr>
        <w:shd w:val="clear" w:color="auto" w:fill="FFFFFF" w:themeFill="background1"/>
        <w:tabs>
          <w:tab w:val="left" w:pos="1140"/>
        </w:tabs>
        <w:rPr>
          <w:rFonts w:asciiTheme="majorHAnsi" w:hAnsiTheme="majorHAnsi" w:cstheme="majorHAnsi"/>
          <w:sz w:val="22"/>
          <w:szCs w:val="22"/>
        </w:rPr>
      </w:pPr>
      <w:r>
        <w:rPr>
          <w:rFonts w:asciiTheme="majorHAnsi" w:hAnsiTheme="majorHAnsi" w:cstheme="majorHAnsi"/>
          <w:sz w:val="22"/>
          <w:szCs w:val="22"/>
        </w:rPr>
        <w:t>Any safeguarding issues including peer on peer abuse are recorded using CPOMS.  They will initially be investigated by the class teacher and escalated in line with the Behaviour Policy.  Children involved in peer on peer abuse will be given opportunities for reconciliation.</w:t>
      </w:r>
    </w:p>
    <w:p>
      <w:pPr>
        <w:shd w:val="clear" w:color="auto" w:fill="FFFFFF" w:themeFill="background1"/>
        <w:rPr>
          <w:rFonts w:asciiTheme="majorHAnsi" w:hAnsiTheme="majorHAnsi" w:cstheme="majorHAnsi"/>
          <w:b/>
          <w:color w:val="FF0000"/>
          <w:sz w:val="22"/>
          <w:szCs w:val="22"/>
        </w:rPr>
      </w:pPr>
    </w:p>
    <w:p>
      <w:pPr>
        <w:shd w:val="clear" w:color="auto" w:fill="FFFFFF" w:themeFill="background1"/>
        <w:rPr>
          <w:rFonts w:asciiTheme="majorHAnsi" w:hAnsiTheme="majorHAnsi" w:cstheme="majorHAnsi"/>
          <w:color w:val="FF0000"/>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b/>
          <w:sz w:val="22"/>
          <w:szCs w:val="22"/>
        </w:rPr>
        <w:t>Mental Health</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All staff should be aware that mental health problems can, in some cases, be an indicator that a child has suffered or is at risk of suffering abuse, neglect or exploitation. Only appropriately trained professionals should attempt to make a diagnosis of a mental health problem. Staff however, are well placed to observe children day to day and identify those whose behaviour suggests they may be experiencing a mental health problem or be at risk of developing one.</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If staff have a mental health concern about a child that is also a safeguarding concern, immediate action should be taken, following the Safeguarding policy and speaking to the designated safeguarding lead or deputy.</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sz w:val="22"/>
          <w:szCs w:val="22"/>
        </w:rPr>
        <w:t xml:space="preserve">There should be clear systems and processes in place for identifying possible mental health problems, including routes to escalate, and clear referral and accountability systems. Schools and colleges can access a range of advice to help them identify children in need of extra mental health support and this includes working with external agencies. </w:t>
      </w:r>
      <w:r>
        <w:rPr>
          <w:rFonts w:asciiTheme="majorHAnsi" w:hAnsiTheme="majorHAnsi" w:cstheme="majorHAnsi"/>
          <w:color w:val="000000"/>
          <w:sz w:val="22"/>
          <w:szCs w:val="22"/>
        </w:rPr>
        <w:t xml:space="preserve">More information can be found in the </w:t>
      </w:r>
      <w:hyperlink r:id="rId34">
        <w:r>
          <w:rPr>
            <w:rFonts w:asciiTheme="majorHAnsi" w:hAnsiTheme="majorHAnsi" w:cstheme="majorHAnsi"/>
            <w:color w:val="0000FF"/>
            <w:sz w:val="22"/>
            <w:szCs w:val="22"/>
            <w:u w:val="single"/>
          </w:rPr>
          <w:t>mental health and behaviour in schools</w:t>
        </w:r>
      </w:hyperlink>
      <w:r>
        <w:rPr>
          <w:rFonts w:asciiTheme="majorHAnsi" w:hAnsiTheme="majorHAnsi" w:cstheme="majorHAnsi"/>
          <w:color w:val="000000"/>
          <w:sz w:val="22"/>
          <w:szCs w:val="22"/>
        </w:rPr>
        <w:t xml:space="preserve"> guidance, colleges may also wish to follow this guidance as best practice. Public Health England has produced a range of resources to support secondary school teachers to promote positive health, wellbeing and resilience among children. See </w:t>
      </w:r>
      <w:hyperlink r:id="rId35">
        <w:r>
          <w:rPr>
            <w:rFonts w:asciiTheme="majorHAnsi" w:hAnsiTheme="majorHAnsi" w:cstheme="majorHAnsi"/>
            <w:color w:val="0000FF"/>
            <w:sz w:val="22"/>
            <w:szCs w:val="22"/>
            <w:u w:val="single"/>
          </w:rPr>
          <w:t>Rise Above</w:t>
        </w:r>
      </w:hyperlink>
      <w:r>
        <w:rPr>
          <w:rFonts w:asciiTheme="majorHAnsi" w:hAnsiTheme="majorHAnsi" w:cstheme="majorHAnsi"/>
          <w:color w:val="000000"/>
          <w:sz w:val="22"/>
          <w:szCs w:val="22"/>
        </w:rPr>
        <w:t xml:space="preserve"> for links to all materials and lesson plans.</w:t>
      </w:r>
    </w:p>
    <w:p>
      <w:pPr>
        <w:shd w:val="clear" w:color="auto" w:fill="FFFFFF" w:themeFill="background1"/>
        <w:rPr>
          <w:rFonts w:asciiTheme="majorHAnsi" w:hAnsiTheme="majorHAnsi" w:cstheme="majorHAnsi"/>
          <w:sz w:val="22"/>
          <w:szCs w:val="22"/>
        </w:rPr>
      </w:pPr>
      <w:hyperlink r:id="rId36">
        <w:r>
          <w:rPr>
            <w:rFonts w:asciiTheme="majorHAnsi" w:hAnsiTheme="majorHAnsi" w:cstheme="majorHAnsi"/>
            <w:color w:val="0000FF"/>
            <w:sz w:val="22"/>
            <w:szCs w:val="22"/>
            <w:u w:val="single"/>
          </w:rPr>
          <w:t>https://westcheshirechildrenstrust.co.uk/new-ways-of-working/recovery-model/</w:t>
        </w:r>
      </w:hyperlink>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Both schools have adopted a range of practices to support positive mental health, as outlined in our Wellbeing Commitment to Children.</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sz w:val="22"/>
          <w:szCs w:val="22"/>
        </w:rPr>
        <w:br w:type="page"/>
      </w:r>
      <w:r>
        <w:rPr>
          <w:rFonts w:asciiTheme="majorHAnsi" w:hAnsiTheme="majorHAnsi" w:cstheme="majorHAnsi"/>
          <w:b/>
          <w:color w:val="000000"/>
          <w:sz w:val="22"/>
          <w:szCs w:val="22"/>
        </w:rPr>
        <w:lastRenderedPageBreak/>
        <w:t>5.2          Disclosure</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noProof/>
          <w:sz w:val="22"/>
          <w:szCs w:val="22"/>
        </w:rPr>
        <mc:AlternateContent>
          <mc:Choice Requires="wps">
            <w:drawing>
              <wp:anchor distT="0" distB="0" distL="114300" distR="114300" simplePos="0" relativeHeight="251663360" behindDoc="0" locked="0" layoutInCell="1" hidden="0" allowOverlap="1">
                <wp:simplePos x="0" y="0"/>
                <wp:positionH relativeFrom="column">
                  <wp:posOffset>12701</wp:posOffset>
                </wp:positionH>
                <wp:positionV relativeFrom="paragraph">
                  <wp:posOffset>0</wp:posOffset>
                </wp:positionV>
                <wp:extent cx="6124575" cy="885825"/>
                <wp:effectExtent l="0" t="0" r="0" b="0"/>
                <wp:wrapNone/>
                <wp:docPr id="1" name="Rectangle 1"/>
                <wp:cNvGraphicFramePr/>
                <a:graphic xmlns:a="http://schemas.openxmlformats.org/drawingml/2006/main">
                  <a:graphicData uri="http://schemas.microsoft.com/office/word/2010/wordprocessingShape">
                    <wps:wsp>
                      <wps:cNvSpPr/>
                      <wps:spPr>
                        <a:xfrm>
                          <a:off x="2288475" y="3341850"/>
                          <a:ext cx="6115050" cy="876300"/>
                        </a:xfrm>
                        <a:prstGeom prst="rect">
                          <a:avLst/>
                        </a:prstGeom>
                        <a:solidFill>
                          <a:srgbClr val="D8D8D8"/>
                        </a:solidFill>
                        <a:ln w="9525" cap="flat" cmpd="sng">
                          <a:solidFill>
                            <a:srgbClr val="000000"/>
                          </a:solidFill>
                          <a:prstDash val="solid"/>
                          <a:miter lim="800000"/>
                          <a:headEnd type="none" w="sm" len="sm"/>
                          <a:tailEnd type="none" w="sm" len="sm"/>
                        </a:ln>
                      </wps:spPr>
                      <wps:txbx>
                        <w:txbxContent>
                          <w:p>
                            <w:pPr>
                              <w:textDirection w:val="btLr"/>
                            </w:pPr>
                            <w:r>
                              <w:rPr>
                                <w:rFonts w:ascii="Calibri" w:eastAsia="Calibri" w:hAnsi="Calibri" w:cs="Calibri"/>
                                <w:i/>
                                <w:color w:val="17365D"/>
                                <w:sz w:val="24"/>
                              </w:rPr>
                              <w:t xml:space="preserve">“Staff across frontline services need appropriate support </w:t>
                            </w:r>
                            <w:proofErr w:type="gramStart"/>
                            <w:r>
                              <w:rPr>
                                <w:rFonts w:ascii="Calibri" w:eastAsia="Calibri" w:hAnsi="Calibri" w:cs="Calibri"/>
                                <w:i/>
                                <w:color w:val="17365D"/>
                                <w:sz w:val="24"/>
                              </w:rPr>
                              <w:t>and  training</w:t>
                            </w:r>
                            <w:proofErr w:type="gramEnd"/>
                            <w:r>
                              <w:rPr>
                                <w:rFonts w:ascii="Calibri" w:eastAsia="Calibri" w:hAnsi="Calibri" w:cs="Calibri"/>
                                <w:i/>
                                <w:color w:val="17365D"/>
                                <w:sz w:val="24"/>
                              </w:rPr>
                              <w:t xml:space="preserve"> to ensure that as far as possible they put themselves in the place of the child or young person and consider first and foremost how that situation must fell for them. “  </w:t>
                            </w:r>
                          </w:p>
                          <w:p>
                            <w:pPr>
                              <w:jc w:val="right"/>
                              <w:textDirection w:val="btLr"/>
                            </w:pPr>
                            <w:r>
                              <w:rPr>
                                <w:rFonts w:ascii="Calibri" w:eastAsia="Calibri" w:hAnsi="Calibri" w:cs="Calibri"/>
                                <w:b/>
                                <w:i/>
                                <w:color w:val="17365D"/>
                                <w:sz w:val="24"/>
                              </w:rPr>
                              <w:t>Lord Laming 2009</w:t>
                            </w:r>
                          </w:p>
                          <w:p>
                            <w:pPr>
                              <w:textDirection w:val="btLr"/>
                            </w:pPr>
                          </w:p>
                          <w:p>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33" style="position:absolute;margin-left:1pt;margin-top:0;width:482.25pt;height:69.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" fillcolor="#d8d8d8">
                <v:stroke startarrowwidth="narrow" startarrowlength="short" endarrowwidth="narrow" endarrowlength="short"/>
                <v:textbox inset="2.53958mm,1.2694mm,2.53958mm,1.2694mm">
                  <w:txbxContent>
                    <w:p>
                      <w:pPr>
                        <w:textDirection w:val="btLr"/>
                      </w:pPr>
                      <w:r>
                        <w:rPr>
                          <w:rFonts w:ascii="Calibri" w:eastAsia="Calibri" w:hAnsi="Calibri" w:cs="Calibri"/>
                          <w:i/>
                          <w:color w:val="17365D"/>
                          <w:sz w:val="24"/>
                        </w:rPr>
                        <w:t xml:space="preserve">“Staff across frontline services need appropriate support </w:t>
                      </w:r>
                      <w:proofErr w:type="gramStart"/>
                      <w:r>
                        <w:rPr>
                          <w:rFonts w:ascii="Calibri" w:eastAsia="Calibri" w:hAnsi="Calibri" w:cs="Calibri"/>
                          <w:i/>
                          <w:color w:val="17365D"/>
                          <w:sz w:val="24"/>
                        </w:rPr>
                        <w:t>and  training</w:t>
                      </w:r>
                      <w:proofErr w:type="gramEnd"/>
                      <w:r>
                        <w:rPr>
                          <w:rFonts w:ascii="Calibri" w:eastAsia="Calibri" w:hAnsi="Calibri" w:cs="Calibri"/>
                          <w:i/>
                          <w:color w:val="17365D"/>
                          <w:sz w:val="24"/>
                        </w:rPr>
                        <w:t xml:space="preserve"> to ensure that as far as possible they put themselves in the place of the child or young person and consider first and foremost how that situation must fell for them. “  </w:t>
                      </w:r>
                    </w:p>
                    <w:p>
                      <w:pPr>
                        <w:jc w:val="right"/>
                        <w:textDirection w:val="btLr"/>
                      </w:pPr>
                      <w:r>
                        <w:rPr>
                          <w:rFonts w:ascii="Calibri" w:eastAsia="Calibri" w:hAnsi="Calibri" w:cs="Calibri"/>
                          <w:b/>
                          <w:i/>
                          <w:color w:val="17365D"/>
                          <w:sz w:val="24"/>
                        </w:rPr>
                        <w:t>Lord Laming 2009</w:t>
                      </w:r>
                    </w:p>
                    <w:p>
                      <w:pPr>
                        <w:textDirection w:val="btLr"/>
                      </w:pPr>
                    </w:p>
                    <w:p>
                      <w:pPr>
                        <w:textDirection w:val="btLr"/>
                      </w:pPr>
                    </w:p>
                  </w:txbxContent>
                </v:textbox>
              </v:rect>
            </w:pict>
          </mc:Fallback>
        </mc:AlternateConten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color w:val="000000"/>
          <w:sz w:val="22"/>
          <w:szCs w:val="22"/>
        </w:rPr>
        <w:t>All members of staff, volunteers and governors must know how to respond to a pupil who discloses abuse, and they must be familiar with procedures to be followed.</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It takes a lot of courage for a child to disclose that they are being abused. They may feel disloyal, ashamed, particularly if the abuse is sexual, their abuser may have threatened what will happen if they tell, they may have lost all trust in adults, or they may believe, or have been told, that the abuse is their own fault. </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If a pupil talks to you about any risks to their safety or wellbeing you will need to let them know that you must pass the information on – you are not allowed to keep secrets. The point at which you do this is a matter for professional judgement. If you jump in immediately the pupil may think that you do not want to listen, if you leave it till the very end of the conversation, the pupil may feel that you have misled them into revealing more than they would have otherwise.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During your conversation with the pupil:</w:t>
      </w:r>
    </w:p>
    <w:p>
      <w:pPr>
        <w:shd w:val="clear" w:color="auto" w:fill="FFFFFF" w:themeFill="background1"/>
        <w:rPr>
          <w:rFonts w:asciiTheme="majorHAnsi" w:hAnsiTheme="majorHAnsi" w:cstheme="majorHAnsi"/>
          <w:sz w:val="22"/>
          <w:szCs w:val="22"/>
        </w:rPr>
      </w:pPr>
    </w:p>
    <w:p>
      <w:pPr>
        <w:numPr>
          <w:ilvl w:val="0"/>
          <w:numId w:val="1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Allow them to speak freely.</w:t>
      </w:r>
    </w:p>
    <w:p>
      <w:pPr>
        <w:numPr>
          <w:ilvl w:val="0"/>
          <w:numId w:val="1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Listen to the child and keep an open mind. Do not take a decision as to whether or not abuse has taken place.</w:t>
      </w:r>
    </w:p>
    <w:p>
      <w:pPr>
        <w:numPr>
          <w:ilvl w:val="0"/>
          <w:numId w:val="1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Remain calm and do not overreact – the pupil may stop talking if they feel they are upsetting you.</w:t>
      </w:r>
    </w:p>
    <w:p>
      <w:pPr>
        <w:numPr>
          <w:ilvl w:val="0"/>
          <w:numId w:val="1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Give reassuring nods or words of comfort – ‘I’m so sorry this has happened’, ‘I want to help’, ‘This isn’t your fault’, ‘You are doing the right thing in talking to me’.</w:t>
      </w:r>
    </w:p>
    <w:p>
      <w:pPr>
        <w:numPr>
          <w:ilvl w:val="0"/>
          <w:numId w:val="1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Do not be afraid of silences – remember how hard this must be for the pupil.</w:t>
      </w:r>
    </w:p>
    <w:p>
      <w:pPr>
        <w:numPr>
          <w:ilvl w:val="0"/>
          <w:numId w:val="1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Under no circumstances ask investigative or leading questions – such as how many times this has happened, whether it happens to siblings too, or what the pupil’s mother thinks about all this. Use TED – </w:t>
      </w:r>
      <w:r>
        <w:rPr>
          <w:rFonts w:asciiTheme="majorHAnsi" w:hAnsiTheme="majorHAnsi" w:cstheme="majorHAnsi"/>
          <w:b/>
          <w:sz w:val="22"/>
          <w:szCs w:val="22"/>
        </w:rPr>
        <w:t>T</w:t>
      </w:r>
      <w:r>
        <w:rPr>
          <w:rFonts w:asciiTheme="majorHAnsi" w:hAnsiTheme="majorHAnsi" w:cstheme="majorHAnsi"/>
          <w:sz w:val="22"/>
          <w:szCs w:val="22"/>
        </w:rPr>
        <w:t xml:space="preserve">ell me about that, </w:t>
      </w:r>
      <w:proofErr w:type="gramStart"/>
      <w:r>
        <w:rPr>
          <w:rFonts w:asciiTheme="majorHAnsi" w:hAnsiTheme="majorHAnsi" w:cstheme="majorHAnsi"/>
          <w:b/>
          <w:sz w:val="22"/>
          <w:szCs w:val="22"/>
        </w:rPr>
        <w:t>E</w:t>
      </w:r>
      <w:r>
        <w:rPr>
          <w:rFonts w:asciiTheme="majorHAnsi" w:hAnsiTheme="majorHAnsi" w:cstheme="majorHAnsi"/>
          <w:sz w:val="22"/>
          <w:szCs w:val="22"/>
        </w:rPr>
        <w:t>xplain</w:t>
      </w:r>
      <w:proofErr w:type="gramEnd"/>
      <w:r>
        <w:rPr>
          <w:rFonts w:asciiTheme="majorHAnsi" w:hAnsiTheme="majorHAnsi" w:cstheme="majorHAnsi"/>
          <w:sz w:val="22"/>
          <w:szCs w:val="22"/>
        </w:rPr>
        <w:t xml:space="preserve"> that to me, </w:t>
      </w:r>
      <w:r>
        <w:rPr>
          <w:rFonts w:asciiTheme="majorHAnsi" w:hAnsiTheme="majorHAnsi" w:cstheme="majorHAnsi"/>
          <w:b/>
          <w:sz w:val="22"/>
          <w:szCs w:val="22"/>
        </w:rPr>
        <w:t>D</w:t>
      </w:r>
      <w:r>
        <w:rPr>
          <w:rFonts w:asciiTheme="majorHAnsi" w:hAnsiTheme="majorHAnsi" w:cstheme="majorHAnsi"/>
          <w:sz w:val="22"/>
          <w:szCs w:val="22"/>
        </w:rPr>
        <w:t>escribe that…</w:t>
      </w:r>
    </w:p>
    <w:p>
      <w:pPr>
        <w:numPr>
          <w:ilvl w:val="0"/>
          <w:numId w:val="1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At an appropriate time tell the pupil that in order to help them you must pass the information on.</w:t>
      </w:r>
    </w:p>
    <w:p>
      <w:pPr>
        <w:numPr>
          <w:ilvl w:val="0"/>
          <w:numId w:val="1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Respect the child’s personal space. Do not automatically offer any physical touch as comfort. It may be anything but comforting to a child who has been abused. </w:t>
      </w:r>
    </w:p>
    <w:p>
      <w:pPr>
        <w:numPr>
          <w:ilvl w:val="0"/>
          <w:numId w:val="1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Avoid admonishing the child for not disclosing earlier. Saying ‘I do wish you had told me about this when it started’ or ‘I can’t believe what I’m hearing’ may be your way of being supportive but the child may interpret it that they have done something wrong.</w:t>
      </w:r>
    </w:p>
    <w:p>
      <w:pPr>
        <w:numPr>
          <w:ilvl w:val="0"/>
          <w:numId w:val="1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Tell the pupil what will happen next. </w:t>
      </w:r>
    </w:p>
    <w:p>
      <w:pPr>
        <w:numPr>
          <w:ilvl w:val="0"/>
          <w:numId w:val="1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Keep a sufficient written record of the conversation. The record should be made immediately (or as soon as possible thereafter) and include the date (with year), time and place of the conversation and the essence of what was said and done by whom and in whose presence. The record should be signed by the person making it. The record must be kept securely and handed to the DSL as soon as possible or uploaded onto CPOMS.</w:t>
      </w:r>
    </w:p>
    <w:p>
      <w:pPr>
        <w:numPr>
          <w:ilvl w:val="0"/>
          <w:numId w:val="1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Report verbally to the Designated Safeguarding Lead.</w:t>
      </w:r>
    </w:p>
    <w:p>
      <w:pPr>
        <w:numPr>
          <w:ilvl w:val="0"/>
          <w:numId w:val="1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Write up your conversation as soon as possible using CPOMS</w:t>
      </w:r>
    </w:p>
    <w:p>
      <w:pPr>
        <w:numPr>
          <w:ilvl w:val="0"/>
          <w:numId w:val="15"/>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Seek support if you feel distressed.</w:t>
      </w:r>
    </w:p>
    <w:p>
      <w:pPr>
        <w:numPr>
          <w:ilvl w:val="0"/>
          <w:numId w:val="15"/>
        </w:num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If, at any point, there is a risk of immediate serious harm to a child, a referral should be made to children’s social care immediately. Anybody can make a referral. </w:t>
      </w:r>
    </w:p>
    <w:p>
      <w:pPr>
        <w:shd w:val="clear" w:color="auto" w:fill="FFFFFF" w:themeFill="background1"/>
        <w:ind w:left="720"/>
        <w:rPr>
          <w:rFonts w:asciiTheme="majorHAnsi" w:hAnsiTheme="majorHAnsi" w:cstheme="majorHAnsi"/>
          <w:color w:val="000000"/>
          <w:sz w:val="22"/>
          <w:szCs w:val="22"/>
        </w:rPr>
      </w:pPr>
    </w:p>
    <w:p>
      <w:pPr>
        <w:shd w:val="clear" w:color="auto" w:fill="FFFFFF" w:themeFill="background1"/>
        <w:ind w:left="720"/>
        <w:rPr>
          <w:rFonts w:asciiTheme="majorHAnsi" w:hAnsiTheme="majorHAnsi" w:cstheme="majorHAnsi"/>
          <w:b/>
          <w:color w:val="000000"/>
          <w:sz w:val="22"/>
          <w:szCs w:val="22"/>
        </w:rPr>
      </w:pPr>
      <w:r>
        <w:rPr>
          <w:rFonts w:asciiTheme="majorHAnsi" w:hAnsiTheme="majorHAnsi" w:cstheme="majorHAnsi"/>
          <w:b/>
          <w:color w:val="000000"/>
          <w:sz w:val="22"/>
          <w:szCs w:val="22"/>
        </w:rPr>
        <w:lastRenderedPageBreak/>
        <w:t>Preserving evidence</w:t>
      </w:r>
    </w:p>
    <w:p>
      <w:pPr>
        <w:shd w:val="clear" w:color="auto" w:fill="FFFFFF" w:themeFill="background1"/>
        <w:ind w:left="720"/>
        <w:rPr>
          <w:rFonts w:asciiTheme="majorHAnsi" w:hAnsiTheme="majorHAnsi" w:cstheme="majorHAnsi"/>
          <w:color w:val="000000"/>
          <w:sz w:val="22"/>
          <w:szCs w:val="22"/>
        </w:rPr>
      </w:pPr>
      <w:r>
        <w:rPr>
          <w:rFonts w:asciiTheme="majorHAnsi" w:hAnsiTheme="majorHAnsi" w:cstheme="majorHAnsi"/>
          <w:color w:val="000000"/>
          <w:sz w:val="22"/>
          <w:szCs w:val="22"/>
        </w:rPr>
        <w:t>All evidence (for example, scribbled notes, mobile phones containing text message, clothing and computers) must be safeguarded, preserved and notified to the DSL.</w:t>
      </w:r>
    </w:p>
    <w:p>
      <w:pPr>
        <w:shd w:val="clear" w:color="auto" w:fill="FFFFFF" w:themeFill="background1"/>
        <w:ind w:left="720"/>
        <w:rPr>
          <w:rFonts w:asciiTheme="majorHAnsi" w:hAnsiTheme="majorHAnsi" w:cstheme="majorHAnsi"/>
          <w:color w:val="000000"/>
          <w:sz w:val="22"/>
          <w:szCs w:val="22"/>
        </w:rPr>
      </w:pPr>
    </w:p>
    <w:p>
      <w:pPr>
        <w:shd w:val="clear" w:color="auto" w:fill="FFFFFF" w:themeFill="background1"/>
        <w:ind w:left="720"/>
        <w:rPr>
          <w:rFonts w:asciiTheme="majorHAnsi" w:hAnsiTheme="majorHAnsi" w:cstheme="majorHAnsi"/>
          <w:b/>
          <w:color w:val="000000"/>
          <w:sz w:val="22"/>
          <w:szCs w:val="22"/>
        </w:rPr>
      </w:pPr>
      <w:r>
        <w:rPr>
          <w:rFonts w:asciiTheme="majorHAnsi" w:hAnsiTheme="majorHAnsi" w:cstheme="majorHAnsi"/>
          <w:b/>
          <w:color w:val="000000"/>
          <w:sz w:val="22"/>
          <w:szCs w:val="22"/>
        </w:rPr>
        <w:t>Reporting suspicions and disclosures</w:t>
      </w:r>
    </w:p>
    <w:p>
      <w:pPr>
        <w:shd w:val="clear" w:color="auto" w:fill="FFFFFF" w:themeFill="background1"/>
        <w:ind w:left="720"/>
        <w:rPr>
          <w:rFonts w:asciiTheme="majorHAnsi" w:hAnsiTheme="majorHAnsi" w:cstheme="majorHAnsi"/>
          <w:color w:val="000000"/>
          <w:sz w:val="22"/>
          <w:szCs w:val="22"/>
        </w:rPr>
      </w:pPr>
      <w:r>
        <w:rPr>
          <w:rFonts w:asciiTheme="majorHAnsi" w:hAnsiTheme="majorHAnsi" w:cstheme="majorHAnsi"/>
          <w:color w:val="000000"/>
          <w:sz w:val="22"/>
          <w:szCs w:val="22"/>
        </w:rPr>
        <w:t xml:space="preserve">All suspicion or disclosures of abuse must be reported to the DSL or </w:t>
      </w:r>
      <w:proofErr w:type="spellStart"/>
      <w:r>
        <w:rPr>
          <w:rFonts w:asciiTheme="majorHAnsi" w:hAnsiTheme="majorHAnsi" w:cstheme="majorHAnsi"/>
          <w:color w:val="000000"/>
          <w:sz w:val="22"/>
          <w:szCs w:val="22"/>
        </w:rPr>
        <w:t>ig</w:t>
      </w:r>
      <w:proofErr w:type="spellEnd"/>
      <w:r>
        <w:rPr>
          <w:rFonts w:asciiTheme="majorHAnsi" w:hAnsiTheme="majorHAnsi" w:cstheme="majorHAnsi"/>
          <w:color w:val="000000"/>
          <w:sz w:val="22"/>
          <w:szCs w:val="22"/>
        </w:rPr>
        <w:t xml:space="preserve"> </w:t>
      </w:r>
      <w:proofErr w:type="spellStart"/>
      <w:r>
        <w:rPr>
          <w:rFonts w:asciiTheme="majorHAnsi" w:hAnsiTheme="majorHAnsi" w:cstheme="majorHAnsi"/>
          <w:color w:val="000000"/>
          <w:sz w:val="22"/>
          <w:szCs w:val="22"/>
        </w:rPr>
        <w:t>ther</w:t>
      </w:r>
      <w:proofErr w:type="spellEnd"/>
      <w:r>
        <w:rPr>
          <w:rFonts w:asciiTheme="majorHAnsi" w:hAnsiTheme="majorHAnsi" w:cstheme="majorHAnsi"/>
          <w:color w:val="000000"/>
          <w:sz w:val="22"/>
          <w:szCs w:val="22"/>
        </w:rPr>
        <w:t xml:space="preserve"> disclosure involves the DSL to the welfare and safeguarding governors.</w:t>
      </w:r>
    </w:p>
    <w:p>
      <w:pPr>
        <w:shd w:val="clear" w:color="auto" w:fill="FFFFFF" w:themeFill="background1"/>
        <w:ind w:left="720"/>
        <w:rPr>
          <w:rFonts w:asciiTheme="majorHAnsi" w:hAnsiTheme="majorHAnsi" w:cstheme="majorHAnsi"/>
          <w:color w:val="000000"/>
          <w:sz w:val="22"/>
          <w:szCs w:val="22"/>
        </w:rPr>
      </w:pPr>
    </w:p>
    <w:p>
      <w:pPr>
        <w:shd w:val="clear" w:color="auto" w:fill="FFFFFF" w:themeFill="background1"/>
        <w:ind w:left="720"/>
        <w:rPr>
          <w:rFonts w:asciiTheme="majorHAnsi" w:hAnsiTheme="majorHAnsi" w:cstheme="majorHAnsi"/>
          <w:color w:val="000000"/>
          <w:sz w:val="22"/>
          <w:szCs w:val="22"/>
        </w:rPr>
      </w:pPr>
      <w:r>
        <w:rPr>
          <w:rFonts w:asciiTheme="majorHAnsi" w:hAnsiTheme="majorHAnsi" w:cstheme="majorHAnsi"/>
          <w:color w:val="000000"/>
          <w:sz w:val="22"/>
          <w:szCs w:val="22"/>
        </w:rPr>
        <w:t>All staff are aware that they are able to make a referral themselves.</w:t>
      </w:r>
    </w:p>
    <w:p>
      <w:pPr>
        <w:shd w:val="clear" w:color="auto" w:fill="FFFFFF" w:themeFill="background1"/>
        <w:ind w:left="720"/>
        <w:rPr>
          <w:rFonts w:asciiTheme="majorHAnsi" w:hAnsiTheme="majorHAnsi" w:cstheme="majorHAnsi"/>
          <w:color w:val="000000"/>
          <w:sz w:val="22"/>
          <w:szCs w:val="22"/>
        </w:rPr>
      </w:pPr>
    </w:p>
    <w:p>
      <w:pPr>
        <w:shd w:val="clear" w:color="auto" w:fill="FFFFFF" w:themeFill="background1"/>
        <w:ind w:left="720"/>
        <w:rPr>
          <w:rFonts w:asciiTheme="majorHAnsi" w:hAnsiTheme="majorHAnsi" w:cstheme="majorHAnsi"/>
          <w:color w:val="000000"/>
          <w:sz w:val="22"/>
          <w:szCs w:val="22"/>
        </w:rPr>
      </w:pPr>
      <w:r>
        <w:rPr>
          <w:rFonts w:asciiTheme="majorHAnsi" w:hAnsiTheme="majorHAnsi" w:cstheme="majorHAnsi"/>
          <w:color w:val="000000"/>
          <w:sz w:val="22"/>
          <w:szCs w:val="22"/>
        </w:rPr>
        <w:t>The member of staff should make and submit an accurate written record and inform the DSL immediately so that appropriate agencies can be informed withing24 hours and the matter resolved without delay.</w:t>
      </w:r>
    </w:p>
    <w:p>
      <w:pPr>
        <w:shd w:val="clear" w:color="auto" w:fill="FFFFFF" w:themeFill="background1"/>
        <w:ind w:left="720"/>
        <w:rPr>
          <w:rFonts w:asciiTheme="majorHAnsi" w:hAnsiTheme="majorHAnsi" w:cstheme="majorHAnsi"/>
          <w:color w:val="000000"/>
          <w:sz w:val="22"/>
          <w:szCs w:val="22"/>
        </w:rPr>
      </w:pPr>
    </w:p>
    <w:p>
      <w:pPr>
        <w:shd w:val="clear" w:color="auto" w:fill="FFFFFF" w:themeFill="background1"/>
        <w:ind w:left="720"/>
        <w:rPr>
          <w:rFonts w:asciiTheme="majorHAnsi" w:hAnsiTheme="majorHAnsi" w:cstheme="majorHAnsi"/>
          <w:color w:val="000000"/>
          <w:sz w:val="22"/>
          <w:szCs w:val="22"/>
        </w:rPr>
      </w:pPr>
      <w:r>
        <w:rPr>
          <w:rFonts w:asciiTheme="majorHAnsi" w:hAnsiTheme="majorHAnsi" w:cstheme="majorHAnsi"/>
          <w:color w:val="000000"/>
          <w:sz w:val="22"/>
          <w:szCs w:val="22"/>
        </w:rPr>
        <w:t>All persons know that safeguarding and promoting the welfare of children is everyone’s responsibility and will always consider what is in the best interests of the child when deciding on their approach.</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b/>
          <w:sz w:val="22"/>
          <w:szCs w:val="22"/>
        </w:rPr>
        <w:t>6</w:t>
      </w:r>
      <w:r>
        <w:rPr>
          <w:rFonts w:asciiTheme="majorHAnsi" w:hAnsiTheme="majorHAnsi" w:cstheme="majorHAnsi"/>
          <w:b/>
          <w:sz w:val="22"/>
          <w:szCs w:val="22"/>
        </w:rPr>
        <w:tab/>
        <w:t>Confidentiality</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While it is recognised that all matters relating to safeguarding individual children are confidential, a member of staff, governor or volunteer, if confided in by a pupil, must never guarantee confidentiality to that pupil.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Where there is a Safeguarding or Child Protection concern it will be passed immediately to the Designated Safeguarding Lead who will consider the most appropriate response, consulting with relevant partners if appropriate.</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parents of the child should be informed immediately unless it is felt that this would not be in the best interests of the child, or the staff member is unable to contact them at the time.</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Head Teacher or Designated or Deputies will disclose personal information about a pupil, including the level of involvement of other agencies, to other members of staff only on a ‘need to know’ basis.</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All staff must be aware that they have a duty to share information with other agencies in order to safeguard children as set out in ‘Working together to Safeguard Children, 2018’ and ‘Keeping Children Safe in Education, 2021’.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Practitioners must have due regard to the relevant data protection principles which allow them to share personal information, as provided for in the Data Protection Act 2018 and the General Data Protection Regulation (GDPR).</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To share information effectively all practitioners should be confident of the processing conditions under the Data Protection Act 2018 and the GDPR which allow them to store and share information for safeguarding purposes, including information which is sensitive and personal, and should be treated as ‘special category personal data’. Where practitioners need to share special category personal data, they should be aware that the Data Protection Act 2018 contains ‘safeguarding of children and individuals at risk’ as a processing condition that allows practitioners to share information. This includes allowing practitioners to share information without consent, if it is not possible to gain consent, it cannot be reasonably expected that a practitioner gains consent, or if to gain consent would place a child at risk.</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b/>
          <w:color w:val="000000"/>
          <w:sz w:val="22"/>
          <w:szCs w:val="22"/>
        </w:rPr>
        <w:t>7</w:t>
      </w:r>
      <w:r>
        <w:rPr>
          <w:rFonts w:asciiTheme="majorHAnsi" w:hAnsiTheme="majorHAnsi" w:cstheme="majorHAnsi"/>
          <w:b/>
          <w:color w:val="000000"/>
          <w:sz w:val="22"/>
          <w:szCs w:val="22"/>
        </w:rPr>
        <w:tab/>
        <w:t>Records and Monitoring</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lastRenderedPageBreak/>
        <w:t>Child protection information will be stored and handled in line with the principles of the Data Protection Act 2018 and the General Data Protection Regulations to ensure that information is:</w:t>
      </w:r>
    </w:p>
    <w:p>
      <w:pPr>
        <w:shd w:val="clear" w:color="auto" w:fill="FFFFFF" w:themeFill="background1"/>
        <w:rPr>
          <w:rFonts w:asciiTheme="majorHAnsi" w:hAnsiTheme="majorHAnsi" w:cstheme="majorHAnsi"/>
          <w:sz w:val="22"/>
          <w:szCs w:val="22"/>
        </w:rPr>
      </w:pPr>
    </w:p>
    <w:p>
      <w:pPr>
        <w:numPr>
          <w:ilvl w:val="0"/>
          <w:numId w:val="43"/>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Processed lawfully, fairly and in a transparent manner in relation to the data subject.</w:t>
      </w:r>
    </w:p>
    <w:p>
      <w:pPr>
        <w:numPr>
          <w:ilvl w:val="0"/>
          <w:numId w:val="43"/>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Collected for specified, explicit and legitimate purposes (in this case to meet statutory safeguarding requirements as set out in government legislation).</w:t>
      </w:r>
    </w:p>
    <w:p>
      <w:pPr>
        <w:numPr>
          <w:ilvl w:val="0"/>
          <w:numId w:val="43"/>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Adequate, relevant and limited to what is necessary in relation to the purposes for which they are processed.</w:t>
      </w:r>
    </w:p>
    <w:p>
      <w:pPr>
        <w:numPr>
          <w:ilvl w:val="0"/>
          <w:numId w:val="43"/>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Accurate, and where necessary, kept up to date</w:t>
      </w:r>
    </w:p>
    <w:p>
      <w:pPr>
        <w:numPr>
          <w:ilvl w:val="0"/>
          <w:numId w:val="43"/>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Kept in a form which permits identification of data subjects for no longer than is necessary for the purposes for which the personal data are processed (Child protection files should be passed on to any new school the child attends and kept until they are 25 (this is 7 years after they reach the school leaving age) (IRMS, 2016).)</w:t>
      </w:r>
    </w:p>
    <w:p>
      <w:pPr>
        <w:numPr>
          <w:ilvl w:val="0"/>
          <w:numId w:val="43"/>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Appropriate security measures are in place to protect the personal data held</w:t>
      </w:r>
    </w:p>
    <w:p>
      <w:pPr>
        <w:numPr>
          <w:ilvl w:val="0"/>
          <w:numId w:val="43"/>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Take responsibility for what [the school] does with personal data and how [the school] complies with the other principles. Are able to demonstrate compliance through ensuring appropriate measures and records are in place.</w:t>
      </w:r>
    </w:p>
    <w:p>
      <w:pPr>
        <w:numPr>
          <w:ilvl w:val="0"/>
          <w:numId w:val="43"/>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See appendix for the 7 golden rules of sharing information.</w:t>
      </w:r>
    </w:p>
    <w:p>
      <w:pPr>
        <w:shd w:val="clear" w:color="auto" w:fill="FFFFFF" w:themeFill="background1"/>
        <w:ind w:left="720"/>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Safeguarding records are normally exempt from the disclosure provisions of the Data Protection Act, which means that children and parents do not have an automatic right to see them. This must be done through a Subject Access Request (SAR). This information belongs to the child, who has a right to deny their parent’s/carer’s access to the file if they wish to do so – further information regarding SARs can be accessed here: </w:t>
      </w:r>
      <w:r>
        <w:rPr>
          <w:rFonts w:asciiTheme="majorHAnsi" w:hAnsiTheme="majorHAnsi" w:cstheme="majorHAnsi"/>
          <w:i/>
          <w:sz w:val="22"/>
          <w:szCs w:val="22"/>
        </w:rPr>
        <w:t xml:space="preserve">What about requests for information about children? </w:t>
      </w:r>
      <w:hyperlink r:id="rId37">
        <w:r>
          <w:rPr>
            <w:rFonts w:asciiTheme="majorHAnsi" w:hAnsiTheme="majorHAnsi" w:cstheme="majorHAnsi"/>
            <w:i/>
            <w:color w:val="0000FF"/>
            <w:sz w:val="22"/>
            <w:szCs w:val="22"/>
            <w:u w:val="single"/>
          </w:rPr>
          <w:t>https://ico.org.uk/for-organisations/guide-to-the-general-data-protection-regulation-gdpr/individual-rights/right-of-access/</w:t>
        </w:r>
      </w:hyperlink>
      <w:r>
        <w:rPr>
          <w:rFonts w:asciiTheme="majorHAnsi" w:hAnsiTheme="majorHAnsi" w:cstheme="majorHAnsi"/>
          <w:i/>
          <w:sz w:val="22"/>
          <w:szCs w:val="22"/>
        </w:rPr>
        <w:t xml:space="preserve"> </w:t>
      </w:r>
      <w:r>
        <w:rPr>
          <w:rFonts w:asciiTheme="majorHAnsi" w:hAnsiTheme="majorHAnsi" w:cstheme="majorHAnsi"/>
          <w:sz w:val="22"/>
          <w:szCs w:val="22"/>
        </w:rPr>
        <w:t xml:space="preserve">. If any member of staff receives a request from a pupil or parent to see safeguarding/child protection records, they should refer the request to the Headteacher.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sz w:val="22"/>
          <w:szCs w:val="22"/>
        </w:rPr>
        <w:t>The Data Protection Act does not prevent school staff from sharing information with relevant agencies, where that information may help to protect a child.</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Any concerns about a child will be recorded in writing within 24 hours.  All records must provide a factual, evidence-based account.  Accurate recording of actions should be made.  Records will be signed, dated and where appropriate witnessed.</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All information and concerns/ actions regarding a child will be recorded using CPOMS.  Staff have access to their own class’s data only.</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Hard copies of records or reports relating to Safeguarding concerns will be kept in a separate, confidential file, securely stored away from the main pupil file.  Schools may hold some electronic records, for example, a record of concern log or the multi-agency referral form or a central list of those pupils who have a child protection plan in place. Authorisation to access these electronic records will be controlled by the Designated Safeguarding Lead. </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The school </w:t>
      </w:r>
      <w:r>
        <w:rPr>
          <w:rFonts w:asciiTheme="majorHAnsi" w:hAnsiTheme="majorHAnsi" w:cstheme="majorHAnsi"/>
          <w:sz w:val="22"/>
          <w:szCs w:val="22"/>
        </w:rPr>
        <w:t>will keep written records on CPOMS of c</w:t>
      </w:r>
      <w:r>
        <w:rPr>
          <w:rFonts w:asciiTheme="majorHAnsi" w:hAnsiTheme="majorHAnsi" w:cstheme="majorHAnsi"/>
          <w:color w:val="000000"/>
          <w:sz w:val="22"/>
          <w:szCs w:val="22"/>
        </w:rPr>
        <w:t>oncerns about children, even where there is no need to action the matter immediately.  These records will be kept within the separate, confidential file.</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Records will be kept up to date and reviewed regularly. Original notes will be retained as evidence if there are criminal proceedings arising from current or historical allegations of abuse or neglect or civil actions.</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lastRenderedPageBreak/>
        <w:t xml:space="preserve">Timely and accurate recording will take place when there are any issues regarding a child. A record of each and every episode/incident/concern/activity regarding that child, including telephone calls to other professionals, needs to be recorded in chronological order and kept within the confidential file for that child.  </w:t>
      </w:r>
      <w:r>
        <w:rPr>
          <w:rFonts w:asciiTheme="majorHAnsi" w:hAnsiTheme="majorHAnsi" w:cstheme="majorHAnsi"/>
          <w:sz w:val="22"/>
          <w:szCs w:val="22"/>
        </w:rPr>
        <w:t>Support and advice will be sought from Children’s Social Care, the Local Authority Designated Officer (LADO) or other relevant agencies, whenever necessary and recorded.</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If the child moves to another setting the Safeguarding file should be sent,</w:t>
      </w:r>
      <w:r>
        <w:rPr>
          <w:rFonts w:asciiTheme="majorHAnsi" w:hAnsiTheme="majorHAnsi" w:cstheme="majorHAnsi"/>
          <w:sz w:val="22"/>
          <w:szCs w:val="22"/>
        </w:rPr>
        <w:t xml:space="preserve"> (electronically in the case of CPOMS and by registered post otherwise) </w:t>
      </w:r>
      <w:r>
        <w:rPr>
          <w:rFonts w:asciiTheme="majorHAnsi" w:hAnsiTheme="majorHAnsi" w:cstheme="majorHAnsi"/>
          <w:color w:val="000000"/>
          <w:sz w:val="22"/>
          <w:szCs w:val="22"/>
        </w:rPr>
        <w:t xml:space="preserve">immediately to the Designated Safeguarding Lead at the new setting, </w:t>
      </w:r>
      <w:r>
        <w:rPr>
          <w:rFonts w:asciiTheme="majorHAnsi" w:hAnsiTheme="majorHAnsi" w:cstheme="majorHAnsi"/>
          <w:sz w:val="22"/>
          <w:szCs w:val="22"/>
        </w:rPr>
        <w:t>making sure that the Safeguarding file is transferred separately from the main pupil file</w:t>
      </w:r>
      <w:r>
        <w:rPr>
          <w:rFonts w:asciiTheme="majorHAnsi" w:hAnsiTheme="majorHAnsi" w:cstheme="majorHAnsi"/>
          <w:color w:val="000000"/>
          <w:sz w:val="22"/>
          <w:szCs w:val="22"/>
        </w:rPr>
        <w:t xml:space="preserve">.  There must be liaison between the two Designated Safeguarding Leads in order to ensure a smooth and safe transition for the child. </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Where the new school is not known, the Educational Welfare Service and pupil tracking officer at Cheshire West and Chester should be informed so that the child can be included on the </w:t>
      </w:r>
      <w:r>
        <w:rPr>
          <w:rFonts w:asciiTheme="majorHAnsi" w:hAnsiTheme="majorHAnsi" w:cstheme="majorHAnsi"/>
          <w:sz w:val="22"/>
          <w:szCs w:val="22"/>
        </w:rPr>
        <w:t>database</w:t>
      </w:r>
      <w:r>
        <w:rPr>
          <w:rFonts w:asciiTheme="majorHAnsi" w:hAnsiTheme="majorHAnsi" w:cstheme="majorHAnsi"/>
          <w:color w:val="000000"/>
          <w:sz w:val="22"/>
          <w:szCs w:val="22"/>
        </w:rPr>
        <w:t xml:space="preserve"> for missing pupils and action taken to ascertain the safety and wellbeing of the child and that the child is receiving their right to education.</w:t>
      </w:r>
    </w:p>
    <w:p>
      <w:pP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b/>
          <w:sz w:val="22"/>
          <w:szCs w:val="22"/>
        </w:rPr>
        <w:t>8</w:t>
      </w:r>
      <w:r>
        <w:rPr>
          <w:rFonts w:asciiTheme="majorHAnsi" w:hAnsiTheme="majorHAnsi" w:cstheme="majorHAnsi"/>
          <w:b/>
          <w:sz w:val="22"/>
          <w:szCs w:val="22"/>
        </w:rPr>
        <w:tab/>
        <w:t>Supporting children</w:t>
      </w:r>
    </w:p>
    <w:p>
      <w:pPr>
        <w:shd w:val="clear" w:color="auto" w:fill="FFFFFF" w:themeFill="background1"/>
        <w:rPr>
          <w:rFonts w:asciiTheme="majorHAnsi" w:hAnsiTheme="majorHAnsi" w:cstheme="majorHAnsi"/>
          <w:sz w:val="22"/>
          <w:szCs w:val="22"/>
        </w:rPr>
      </w:pPr>
      <w:r>
        <w:rPr>
          <w:rFonts w:asciiTheme="majorHAnsi" w:hAnsiTheme="majorHAnsi" w:cstheme="majorHAnsi"/>
          <w:noProof/>
          <w:sz w:val="22"/>
          <w:szCs w:val="22"/>
        </w:rPr>
        <mc:AlternateContent>
          <mc:Choice Requires="wps">
            <w:drawing>
              <wp:anchor distT="0" distB="0" distL="114300" distR="114300" simplePos="0" relativeHeight="251664384" behindDoc="0" locked="0" layoutInCell="1" hidden="0" allowOverlap="1">
                <wp:simplePos x="0" y="0"/>
                <wp:positionH relativeFrom="column">
                  <wp:posOffset>-342899</wp:posOffset>
                </wp:positionH>
                <wp:positionV relativeFrom="paragraph">
                  <wp:posOffset>114300</wp:posOffset>
                </wp:positionV>
                <wp:extent cx="6838950" cy="1066800"/>
                <wp:effectExtent l="0" t="0" r="0" b="0"/>
                <wp:wrapNone/>
                <wp:docPr id="8" name="Rectangle 8"/>
                <wp:cNvGraphicFramePr/>
                <a:graphic xmlns:a="http://schemas.openxmlformats.org/drawingml/2006/main">
                  <a:graphicData uri="http://schemas.microsoft.com/office/word/2010/wordprocessingShape">
                    <wps:wsp>
                      <wps:cNvSpPr/>
                      <wps:spPr>
                        <a:xfrm>
                          <a:off x="1931288" y="3251363"/>
                          <a:ext cx="6829425" cy="1057275"/>
                        </a:xfrm>
                        <a:prstGeom prst="rect">
                          <a:avLst/>
                        </a:prstGeom>
                        <a:solidFill>
                          <a:srgbClr val="D8D8D8"/>
                        </a:solidFill>
                        <a:ln w="9525" cap="flat" cmpd="sng">
                          <a:solidFill>
                            <a:srgbClr val="000000"/>
                          </a:solidFill>
                          <a:prstDash val="solid"/>
                          <a:miter lim="800000"/>
                          <a:headEnd type="none" w="sm" len="sm"/>
                          <a:tailEnd type="none" w="sm" len="sm"/>
                        </a:ln>
                      </wps:spPr>
                      <wps:txbx>
                        <w:txbxContent>
                          <w:p>
                            <w:pPr>
                              <w:textDirection w:val="btLr"/>
                            </w:pPr>
                            <w:r>
                              <w:rPr>
                                <w:rFonts w:ascii="Calibri" w:eastAsia="Calibri" w:hAnsi="Calibri" w:cs="Calibri"/>
                                <w:i/>
                                <w:color w:val="FF0066"/>
                                <w:sz w:val="24"/>
                              </w:rPr>
                              <w:t xml:space="preserve">“The damage inflicted by bullying can frequently be underestimated.  It can cause considerable distress to children, to the extent it affects their health and development or, at the extreme, causes them significant harm (including </w:t>
                            </w:r>
                            <w:proofErr w:type="spellStart"/>
                            <w:r>
                              <w:rPr>
                                <w:rFonts w:ascii="Calibri" w:eastAsia="Calibri" w:hAnsi="Calibri" w:cs="Calibri"/>
                                <w:i/>
                                <w:color w:val="FF0066"/>
                                <w:sz w:val="24"/>
                              </w:rPr>
                              <w:t>self harm</w:t>
                            </w:r>
                            <w:proofErr w:type="spellEnd"/>
                            <w:r>
                              <w:rPr>
                                <w:rFonts w:ascii="Calibri" w:eastAsia="Calibri" w:hAnsi="Calibri" w:cs="Calibri"/>
                                <w:i/>
                                <w:color w:val="FF0066"/>
                                <w:sz w:val="24"/>
                              </w:rPr>
                              <w:t>).  All settings in which children are provided with services or are living away from home should have in place rigorously enforced anti bullying strategies.”</w:t>
                            </w:r>
                          </w:p>
                          <w:p>
                            <w:pPr>
                              <w:jc w:val="right"/>
                              <w:textDirection w:val="btLr"/>
                            </w:pPr>
                            <w:r>
                              <w:rPr>
                                <w:rFonts w:ascii="Calibri" w:eastAsia="Calibri" w:hAnsi="Calibri" w:cs="Calibri"/>
                                <w:b/>
                                <w:color w:val="FF0066"/>
                                <w:sz w:val="24"/>
                              </w:rPr>
                              <w:t>Working Together to Safeguard Children 2018</w:t>
                            </w:r>
                          </w:p>
                          <w:p>
                            <w:pPr>
                              <w:jc w:val="right"/>
                              <w:textDirection w:val="btLr"/>
                            </w:pPr>
                          </w:p>
                          <w:p>
                            <w:pPr>
                              <w:textDirection w:val="btLr"/>
                            </w:pPr>
                          </w:p>
                        </w:txbxContent>
                      </wps:txbx>
                      <wps:bodyPr spcFirstLastPara="1" wrap="square" lIns="91425" tIns="45700" rIns="91425" bIns="45700" anchor="t" anchorCtr="0">
                        <a:noAutofit/>
                      </wps:bodyPr>
                    </wps:wsp>
                  </a:graphicData>
                </a:graphic>
              </wp:anchor>
            </w:drawing>
          </mc:Choice>
          <mc:Fallback>
            <w:pict>
              <v:rect id="Rectangle 8" o:spid="_x0000_s1034" style="position:absolute;margin-left:-27pt;margin-top:9pt;width:538.5pt;height:8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" fillcolor="#d8d8d8">
                <v:stroke startarrowwidth="narrow" startarrowlength="short" endarrowwidth="narrow" endarrowlength="short"/>
                <v:textbox inset="2.53958mm,1.2694mm,2.53958mm,1.2694mm">
                  <w:txbxContent>
                    <w:p>
                      <w:pPr>
                        <w:textDirection w:val="btLr"/>
                      </w:pPr>
                      <w:r>
                        <w:rPr>
                          <w:rFonts w:ascii="Calibri" w:eastAsia="Calibri" w:hAnsi="Calibri" w:cs="Calibri"/>
                          <w:i/>
                          <w:color w:val="FF0066"/>
                          <w:sz w:val="24"/>
                        </w:rPr>
                        <w:t xml:space="preserve">“The damage inflicted by bullying can frequently be underestimated.  It can cause considerable distress to children, to the extent it affects their health and development or, at the extreme, causes them significant harm (including </w:t>
                      </w:r>
                      <w:proofErr w:type="spellStart"/>
                      <w:r>
                        <w:rPr>
                          <w:rFonts w:ascii="Calibri" w:eastAsia="Calibri" w:hAnsi="Calibri" w:cs="Calibri"/>
                          <w:i/>
                          <w:color w:val="FF0066"/>
                          <w:sz w:val="24"/>
                        </w:rPr>
                        <w:t>self harm</w:t>
                      </w:r>
                      <w:proofErr w:type="spellEnd"/>
                      <w:r>
                        <w:rPr>
                          <w:rFonts w:ascii="Calibri" w:eastAsia="Calibri" w:hAnsi="Calibri" w:cs="Calibri"/>
                          <w:i/>
                          <w:color w:val="FF0066"/>
                          <w:sz w:val="24"/>
                        </w:rPr>
                        <w:t>).  All settings in which children are provided with services or are living away from home should have in place rigorously enforced anti bullying strategies.”</w:t>
                      </w:r>
                    </w:p>
                    <w:p>
                      <w:pPr>
                        <w:jc w:val="right"/>
                        <w:textDirection w:val="btLr"/>
                      </w:pPr>
                      <w:r>
                        <w:rPr>
                          <w:rFonts w:ascii="Calibri" w:eastAsia="Calibri" w:hAnsi="Calibri" w:cs="Calibri"/>
                          <w:b/>
                          <w:color w:val="FF0066"/>
                          <w:sz w:val="24"/>
                        </w:rPr>
                        <w:t>Working Together to Safeguard Children 2018</w:t>
                      </w:r>
                    </w:p>
                    <w:p>
                      <w:pPr>
                        <w:jc w:val="right"/>
                        <w:textDirection w:val="btLr"/>
                      </w:pPr>
                    </w:p>
                    <w:p>
                      <w:pPr>
                        <w:textDirection w:val="btLr"/>
                      </w:pPr>
                    </w:p>
                  </w:txbxContent>
                </v:textbox>
              </v:rect>
            </w:pict>
          </mc:Fallback>
        </mc:AlternateConten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jc w:val="right"/>
        <w:rPr>
          <w:rFonts w:asciiTheme="majorHAnsi" w:hAnsiTheme="majorHAnsi" w:cstheme="majorHAnsi"/>
          <w:color w:val="17365D"/>
          <w:sz w:val="22"/>
          <w:szCs w:val="22"/>
        </w:rPr>
      </w:pPr>
    </w:p>
    <w:p>
      <w:pPr>
        <w:pBdr>
          <w:top w:val="nil"/>
          <w:left w:val="nil"/>
          <w:bottom w:val="nil"/>
          <w:right w:val="nil"/>
          <w:between w:val="nil"/>
        </w:pBdr>
        <w:shd w:val="clear" w:color="auto" w:fill="FFFFFF" w:themeFill="background1"/>
        <w:spacing w:after="283"/>
        <w:ind w:left="113" w:right="113"/>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spacing w:after="283"/>
        <w:ind w:left="113" w:right="113"/>
        <w:rPr>
          <w:rFonts w:asciiTheme="majorHAnsi" w:hAnsiTheme="majorHAnsi" w:cstheme="majorHAnsi"/>
          <w:color w:val="000000"/>
          <w:sz w:val="22"/>
          <w:szCs w:val="22"/>
        </w:rPr>
      </w:pPr>
      <w:r>
        <w:rPr>
          <w:rFonts w:asciiTheme="majorHAnsi" w:hAnsiTheme="majorHAnsi" w:cstheme="majorHAnsi"/>
          <w:color w:val="000000"/>
          <w:sz w:val="22"/>
          <w:szCs w:val="22"/>
        </w:rPr>
        <w:t>Some children may have an increased risk of harm. Many factors can contribute to an increase in risk, including prejudice and discrimination, isolation, social exclusion, communication issues and a reluctance on the part of some adults to accept that abuse can occur.</w:t>
      </w:r>
    </w:p>
    <w:p>
      <w:pPr>
        <w:pBdr>
          <w:top w:val="nil"/>
          <w:left w:val="nil"/>
          <w:bottom w:val="nil"/>
          <w:right w:val="nil"/>
          <w:between w:val="nil"/>
        </w:pBdr>
        <w:shd w:val="clear" w:color="auto" w:fill="FFFFFF" w:themeFill="background1"/>
        <w:spacing w:after="283"/>
        <w:ind w:left="113" w:right="113"/>
        <w:rPr>
          <w:rFonts w:asciiTheme="majorHAnsi" w:hAnsiTheme="majorHAnsi" w:cstheme="majorHAnsi"/>
          <w:color w:val="000000"/>
          <w:sz w:val="22"/>
          <w:szCs w:val="22"/>
        </w:rPr>
      </w:pPr>
      <w:r>
        <w:rPr>
          <w:rFonts w:asciiTheme="majorHAnsi" w:hAnsiTheme="majorHAnsi" w:cstheme="majorHAnsi"/>
          <w:color w:val="000000"/>
          <w:sz w:val="22"/>
          <w:szCs w:val="22"/>
        </w:rPr>
        <w:t>To ensure that all of our pupils receive equal protection, we will give special consideration to children who are:</w:t>
      </w:r>
    </w:p>
    <w:p>
      <w:pPr>
        <w:numPr>
          <w:ilvl w:val="0"/>
          <w:numId w:val="29"/>
        </w:numPr>
        <w:shd w:val="clear" w:color="auto" w:fill="FFFFFF" w:themeFill="background1"/>
        <w:ind w:left="709" w:right="26"/>
        <w:rPr>
          <w:rFonts w:asciiTheme="majorHAnsi" w:hAnsiTheme="majorHAnsi" w:cstheme="majorHAnsi"/>
          <w:sz w:val="22"/>
          <w:szCs w:val="22"/>
        </w:rPr>
      </w:pPr>
      <w:r>
        <w:rPr>
          <w:rFonts w:asciiTheme="majorHAnsi" w:hAnsiTheme="majorHAnsi" w:cstheme="majorHAnsi"/>
          <w:sz w:val="22"/>
          <w:szCs w:val="22"/>
        </w:rPr>
        <w:t>Children with special educational needs and disabilities or physical health issues – staff must consider whether their behaviour, mood and injury may relate to possible abuse and not just their SEN or disability; be aware that they have a higher risk of peer group isolation; there is a possibility of a disproportionate impact of bullying; and they may have difficulties with communication.</w:t>
      </w:r>
    </w:p>
    <w:p>
      <w:pPr>
        <w:numPr>
          <w:ilvl w:val="0"/>
          <w:numId w:val="8"/>
        </w:num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Looked after children and previously looked after children</w:t>
      </w:r>
    </w:p>
    <w:p>
      <w:pPr>
        <w:numPr>
          <w:ilvl w:val="0"/>
          <w:numId w:val="8"/>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living in a domestic abuse situation (now defined in law as victims)</w:t>
      </w:r>
    </w:p>
    <w:p>
      <w:pPr>
        <w:numPr>
          <w:ilvl w:val="0"/>
          <w:numId w:val="8"/>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affected by parental substance misuse</w:t>
      </w:r>
    </w:p>
    <w:p>
      <w:pPr>
        <w:numPr>
          <w:ilvl w:val="0"/>
          <w:numId w:val="8"/>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asylum seekers </w:t>
      </w:r>
    </w:p>
    <w:p>
      <w:pPr>
        <w:numPr>
          <w:ilvl w:val="0"/>
          <w:numId w:val="8"/>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living away from home</w:t>
      </w:r>
    </w:p>
    <w:p>
      <w:pPr>
        <w:numPr>
          <w:ilvl w:val="0"/>
          <w:numId w:val="8"/>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vulnerable to being bullied, or engaging in bullying</w:t>
      </w:r>
    </w:p>
    <w:p>
      <w:pPr>
        <w:numPr>
          <w:ilvl w:val="0"/>
          <w:numId w:val="8"/>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living in temporary accommodation</w:t>
      </w:r>
    </w:p>
    <w:p>
      <w:pPr>
        <w:numPr>
          <w:ilvl w:val="0"/>
          <w:numId w:val="8"/>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live transient lifestyles</w:t>
      </w:r>
    </w:p>
    <w:p>
      <w:pPr>
        <w:numPr>
          <w:ilvl w:val="0"/>
          <w:numId w:val="8"/>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living in chaotic and unsupportive home situations</w:t>
      </w:r>
    </w:p>
    <w:p>
      <w:pPr>
        <w:numPr>
          <w:ilvl w:val="0"/>
          <w:numId w:val="8"/>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vulnerable to discrimination and maltreatment on the grounds of race, ethnicity, religion, sexuality or gender identity disorder</w:t>
      </w:r>
    </w:p>
    <w:p>
      <w:pPr>
        <w:numPr>
          <w:ilvl w:val="0"/>
          <w:numId w:val="8"/>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involved directly or indirectly in child sexual exploitation or child trafficking</w:t>
      </w:r>
    </w:p>
    <w:p>
      <w:pPr>
        <w:numPr>
          <w:ilvl w:val="0"/>
          <w:numId w:val="8"/>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lastRenderedPageBreak/>
        <w:t>do not have English as a first language.</w:t>
      </w:r>
    </w:p>
    <w:p>
      <w:pPr>
        <w:numPr>
          <w:ilvl w:val="0"/>
          <w:numId w:val="8"/>
        </w:num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Children who need a social worker (Child in Need and Child Protection Plans)</w:t>
      </w:r>
    </w:p>
    <w:p>
      <w:pPr>
        <w:numPr>
          <w:ilvl w:val="0"/>
          <w:numId w:val="8"/>
        </w:num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Children missing from education</w:t>
      </w:r>
    </w:p>
    <w:p>
      <w:pPr>
        <w:numPr>
          <w:ilvl w:val="0"/>
          <w:numId w:val="8"/>
        </w:num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Children requiring mental health support</w:t>
      </w:r>
    </w:p>
    <w:p>
      <w:pPr>
        <w:numPr>
          <w:ilvl w:val="0"/>
          <w:numId w:val="8"/>
        </w:num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Care leavers</w:t>
      </w:r>
    </w:p>
    <w:p>
      <w:pPr>
        <w:numPr>
          <w:ilvl w:val="0"/>
          <w:numId w:val="8"/>
        </w:numPr>
        <w:shd w:val="clear" w:color="auto" w:fill="FFFFFF" w:themeFill="background1"/>
        <w:ind w:right="26"/>
        <w:rPr>
          <w:rFonts w:asciiTheme="majorHAnsi" w:hAnsiTheme="majorHAnsi" w:cstheme="majorHAnsi"/>
          <w:sz w:val="22"/>
          <w:szCs w:val="22"/>
        </w:rPr>
      </w:pPr>
      <w:r>
        <w:rPr>
          <w:rFonts w:asciiTheme="majorHAnsi" w:hAnsiTheme="majorHAnsi" w:cstheme="majorHAnsi"/>
          <w:sz w:val="22"/>
          <w:szCs w:val="22"/>
        </w:rPr>
        <w:t>Children with family members in prison</w:t>
      </w:r>
    </w:p>
    <w:p>
      <w:pPr>
        <w:shd w:val="clear" w:color="auto" w:fill="FFFFFF" w:themeFill="background1"/>
        <w:ind w:right="26"/>
        <w:rPr>
          <w:rFonts w:asciiTheme="majorHAnsi" w:hAnsiTheme="majorHAnsi" w:cstheme="majorHAnsi"/>
          <w:sz w:val="22"/>
          <w:szCs w:val="22"/>
        </w:rPr>
      </w:pPr>
    </w:p>
    <w:p>
      <w:pPr>
        <w:pBdr>
          <w:top w:val="nil"/>
          <w:left w:val="nil"/>
          <w:bottom w:val="nil"/>
          <w:right w:val="nil"/>
          <w:between w:val="nil"/>
        </w:pBdr>
        <w:shd w:val="clear" w:color="auto" w:fill="FFFFFF" w:themeFill="background1"/>
        <w:spacing w:after="283"/>
        <w:ind w:left="113" w:right="113"/>
        <w:rPr>
          <w:rFonts w:asciiTheme="majorHAnsi" w:hAnsiTheme="majorHAnsi" w:cstheme="majorHAnsi"/>
          <w:i/>
          <w:color w:val="17365D"/>
          <w:sz w:val="22"/>
          <w:szCs w:val="22"/>
        </w:rPr>
      </w:pPr>
      <w:r>
        <w:rPr>
          <w:rFonts w:asciiTheme="majorHAnsi" w:hAnsiTheme="majorHAnsi" w:cstheme="majorHAnsi"/>
          <w:i/>
          <w:color w:val="000000"/>
          <w:sz w:val="22"/>
          <w:szCs w:val="22"/>
        </w:rPr>
        <w:t>(Special consideration includes: the provision of safeguarding information, resources in community languages and accessible formats and extra pastoral support.)</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We recognise that children who are abused or witness violence may find it difficult to develop a sense of self-worth.  They may feel helplessness, humiliation and some sense of blame.  The school may be the only stable, secure and predictable element in the lives of children at risk.  When at school their behaviour may be challenging and defiant or they may be withdrawn.  The school will endeavour to support the pupil through:</w:t>
      </w:r>
    </w:p>
    <w:p>
      <w:pPr>
        <w:shd w:val="clear" w:color="auto" w:fill="FFFFFF" w:themeFill="background1"/>
        <w:rPr>
          <w:rFonts w:asciiTheme="majorHAnsi" w:hAnsiTheme="majorHAnsi" w:cstheme="majorHAnsi"/>
          <w:sz w:val="22"/>
          <w:szCs w:val="22"/>
        </w:rPr>
      </w:pPr>
    </w:p>
    <w:p>
      <w:pPr>
        <w:numPr>
          <w:ilvl w:val="0"/>
          <w:numId w:val="30"/>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content of the curriculum;</w:t>
      </w:r>
    </w:p>
    <w:p>
      <w:pPr>
        <w:numPr>
          <w:ilvl w:val="0"/>
          <w:numId w:val="30"/>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 school ethos which promotes a positive, supportive and secure environment and gives pupils a sense of being valued;</w:t>
      </w:r>
    </w:p>
    <w:p>
      <w:pPr>
        <w:numPr>
          <w:ilvl w:val="0"/>
          <w:numId w:val="30"/>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Implementation of the school Behaviour Policy which is aimed at supporting vulnerable pupils. The school will ensure that the pupil knows that some behaviour is unacceptable but they are nonetheless valued and are not to be blamed for any abuse which has occurred;</w:t>
      </w:r>
    </w:p>
    <w:p>
      <w:pPr>
        <w:numPr>
          <w:ilvl w:val="0"/>
          <w:numId w:val="30"/>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Liaison with other agencies that support the pupil, such as Children’s Social Care, Youth Offending service and Education Psychology Service; </w:t>
      </w:r>
    </w:p>
    <w:p>
      <w:pPr>
        <w:numPr>
          <w:ilvl w:val="0"/>
          <w:numId w:val="30"/>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Raising awareness to the school community of Operation Encompass and the school’s involvement with Cheshire Police.</w:t>
      </w:r>
    </w:p>
    <w:p>
      <w:pPr>
        <w:numPr>
          <w:ilvl w:val="0"/>
          <w:numId w:val="30"/>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Ensuring that, where a pupil subject to a child protection plan leaves, their information is transferred to the new school immediately and that the child’s social worker is informed.</w:t>
      </w:r>
    </w:p>
    <w:p>
      <w:pPr>
        <w:shd w:val="clear" w:color="auto" w:fill="FFFFFF" w:themeFill="background1"/>
        <w:rPr>
          <w:rFonts w:asciiTheme="majorHAnsi" w:hAnsiTheme="majorHAnsi" w:cstheme="majorHAnsi"/>
          <w:sz w:val="22"/>
          <w:szCs w:val="22"/>
        </w:rPr>
      </w:pPr>
      <w:bookmarkStart w:id="0" w:name="_gjdgxs" w:colFirst="0" w:colLast="0"/>
      <w:bookmarkEnd w:id="0"/>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b/>
          <w:color w:val="000000"/>
          <w:sz w:val="22"/>
          <w:szCs w:val="22"/>
        </w:rPr>
        <w:t>9</w:t>
      </w:r>
      <w:r>
        <w:rPr>
          <w:rFonts w:asciiTheme="majorHAnsi" w:hAnsiTheme="majorHAnsi" w:cstheme="majorHAnsi"/>
          <w:b/>
          <w:color w:val="000000"/>
          <w:sz w:val="22"/>
          <w:szCs w:val="22"/>
        </w:rPr>
        <w:tab/>
        <w:t>Early Intervention and Prevention within Safeguarding</w:t>
      </w:r>
    </w:p>
    <w:p>
      <w:pPr>
        <w:shd w:val="clear" w:color="auto" w:fill="FFFFFF" w:themeFill="background1"/>
        <w:ind w:left="720"/>
        <w:rPr>
          <w:rFonts w:asciiTheme="majorHAnsi" w:hAnsiTheme="majorHAnsi" w:cstheme="majorHAnsi"/>
          <w:color w:val="000000"/>
          <w:sz w:val="22"/>
          <w:szCs w:val="22"/>
        </w:rPr>
      </w:pP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All school staff need to be aware of their responsibility to raise any concerns they have about a child as early as possible in order to prevent the situation worsening. This may present as a change in a child’s behaviour, appearance or from a conversation with the family about home conditions, financial difficulties, speech and language, toileting issues etc.  Where this concern does not identify a safeguarding issue but could lead to more serious concerns if left, staff need to follow the procedures set out in the </w:t>
      </w:r>
      <w:r>
        <w:rPr>
          <w:rFonts w:asciiTheme="majorHAnsi" w:hAnsiTheme="majorHAnsi" w:cstheme="majorHAnsi"/>
          <w:b/>
          <w:color w:val="000000"/>
          <w:sz w:val="22"/>
          <w:szCs w:val="22"/>
        </w:rPr>
        <w:t>Team around the Family (TAF)</w:t>
      </w:r>
      <w:r>
        <w:rPr>
          <w:rFonts w:asciiTheme="majorHAnsi" w:hAnsiTheme="majorHAnsi" w:cstheme="majorHAnsi"/>
          <w:color w:val="000000"/>
          <w:sz w:val="22"/>
          <w:szCs w:val="22"/>
        </w:rPr>
        <w:t xml:space="preserve"> guidance to fulfil their duties at Universal Plus and Partnership Plus on the </w:t>
      </w:r>
      <w:r>
        <w:rPr>
          <w:rFonts w:asciiTheme="majorHAnsi" w:hAnsiTheme="majorHAnsi" w:cstheme="majorHAnsi"/>
          <w:b/>
          <w:color w:val="000000"/>
          <w:sz w:val="22"/>
          <w:szCs w:val="22"/>
        </w:rPr>
        <w:t>Continuum of Need</w:t>
      </w:r>
      <w:r>
        <w:rPr>
          <w:rFonts w:asciiTheme="majorHAnsi" w:hAnsiTheme="majorHAnsi" w:cstheme="majorHAnsi"/>
          <w:color w:val="000000"/>
          <w:sz w:val="22"/>
          <w:szCs w:val="22"/>
        </w:rPr>
        <w:t>. This may involve signposting to or involving more appropriate agencies for support and may involve the school acting as Lead Person on a child’s TAF. In the event of complex needs, a referral to Integrated access and referral team (</w:t>
      </w:r>
      <w:r>
        <w:rPr>
          <w:rFonts w:asciiTheme="majorHAnsi" w:hAnsiTheme="majorHAnsi" w:cstheme="majorHAnsi"/>
          <w:b/>
          <w:color w:val="000000"/>
          <w:sz w:val="22"/>
          <w:szCs w:val="22"/>
        </w:rPr>
        <w:t>I-ART)</w:t>
      </w:r>
      <w:r>
        <w:rPr>
          <w:rFonts w:asciiTheme="majorHAnsi" w:hAnsiTheme="majorHAnsi" w:cstheme="majorHAnsi"/>
          <w:color w:val="000000"/>
          <w:sz w:val="22"/>
          <w:szCs w:val="22"/>
        </w:rPr>
        <w:t xml:space="preserve"> for support from the Early Help and Prevention service should be made.</w:t>
      </w:r>
    </w:p>
    <w:p>
      <w:pPr>
        <w:shd w:val="clear" w:color="auto" w:fill="FFFFFF" w:themeFill="background1"/>
        <w:ind w:firstLine="720"/>
        <w:jc w:val="both"/>
        <w:rPr>
          <w:rFonts w:asciiTheme="majorHAnsi" w:hAnsiTheme="majorHAnsi" w:cstheme="majorHAnsi"/>
          <w:color w:val="000000"/>
          <w:sz w:val="22"/>
          <w:szCs w:val="22"/>
        </w:rPr>
      </w:pPr>
    </w:p>
    <w:p>
      <w:pPr>
        <w:shd w:val="clear" w:color="auto" w:fill="FFFFFF" w:themeFill="background1"/>
        <w:jc w:val="both"/>
        <w:rPr>
          <w:rFonts w:asciiTheme="majorHAnsi" w:hAnsiTheme="majorHAnsi" w:cstheme="majorHAnsi"/>
          <w:sz w:val="22"/>
          <w:szCs w:val="22"/>
        </w:rPr>
      </w:pPr>
      <w:r>
        <w:rPr>
          <w:rFonts w:asciiTheme="majorHAnsi" w:hAnsiTheme="majorHAnsi" w:cstheme="majorHAnsi"/>
          <w:b/>
          <w:sz w:val="22"/>
          <w:szCs w:val="22"/>
        </w:rPr>
        <w:t>Young carers</w:t>
      </w:r>
    </w:p>
    <w:p>
      <w:pPr>
        <w:shd w:val="clear" w:color="auto" w:fill="FFFFFF" w:themeFill="background1"/>
        <w:jc w:val="both"/>
        <w:rPr>
          <w:rFonts w:asciiTheme="majorHAnsi" w:hAnsiTheme="majorHAnsi" w:cstheme="majorHAnsi"/>
          <w:sz w:val="22"/>
          <w:szCs w:val="22"/>
        </w:rPr>
      </w:pPr>
      <w:r>
        <w:rPr>
          <w:rFonts w:asciiTheme="majorHAnsi" w:hAnsiTheme="majorHAnsi" w:cstheme="majorHAnsi"/>
          <w:sz w:val="22"/>
          <w:szCs w:val="22"/>
        </w:rPr>
        <w:t>In many families, children contribute to family care and well-being as a part of normal family life. A young carer is a child who is responsible for caring on a regular basis for a relative (usually a parent, grandparent, sometimes a sibling or very occasionally a friend) who has an illness or disability.  Many young carers may experience:</w:t>
      </w:r>
    </w:p>
    <w:p>
      <w:pPr>
        <w:numPr>
          <w:ilvl w:val="0"/>
          <w:numId w:val="12"/>
        </w:numPr>
        <w:shd w:val="clear" w:color="auto" w:fill="FFFFFF" w:themeFill="background1"/>
        <w:jc w:val="both"/>
        <w:rPr>
          <w:rFonts w:asciiTheme="majorHAnsi" w:hAnsiTheme="majorHAnsi" w:cstheme="majorHAnsi"/>
          <w:sz w:val="22"/>
          <w:szCs w:val="22"/>
        </w:rPr>
      </w:pPr>
      <w:r>
        <w:rPr>
          <w:rFonts w:asciiTheme="majorHAnsi" w:hAnsiTheme="majorHAnsi" w:cstheme="majorHAnsi"/>
          <w:sz w:val="22"/>
          <w:szCs w:val="22"/>
        </w:rPr>
        <w:t>Social isolation;</w:t>
      </w:r>
    </w:p>
    <w:p>
      <w:pPr>
        <w:numPr>
          <w:ilvl w:val="0"/>
          <w:numId w:val="12"/>
        </w:numPr>
        <w:shd w:val="clear" w:color="auto" w:fill="FFFFFF" w:themeFill="background1"/>
        <w:jc w:val="both"/>
        <w:rPr>
          <w:rFonts w:asciiTheme="majorHAnsi" w:hAnsiTheme="majorHAnsi" w:cstheme="majorHAnsi"/>
          <w:sz w:val="22"/>
          <w:szCs w:val="22"/>
        </w:rPr>
      </w:pPr>
      <w:r>
        <w:rPr>
          <w:rFonts w:asciiTheme="majorHAnsi" w:hAnsiTheme="majorHAnsi" w:cstheme="majorHAnsi"/>
          <w:sz w:val="22"/>
          <w:szCs w:val="22"/>
        </w:rPr>
        <w:t>A low level of school attendance;</w:t>
      </w:r>
    </w:p>
    <w:p>
      <w:pPr>
        <w:numPr>
          <w:ilvl w:val="0"/>
          <w:numId w:val="12"/>
        </w:numPr>
        <w:shd w:val="clear" w:color="auto" w:fill="FFFFFF" w:themeFill="background1"/>
        <w:jc w:val="both"/>
        <w:rPr>
          <w:rFonts w:asciiTheme="majorHAnsi" w:hAnsiTheme="majorHAnsi" w:cstheme="majorHAnsi"/>
          <w:sz w:val="22"/>
          <w:szCs w:val="22"/>
        </w:rPr>
      </w:pPr>
      <w:r>
        <w:rPr>
          <w:rFonts w:asciiTheme="majorHAnsi" w:hAnsiTheme="majorHAnsi" w:cstheme="majorHAnsi"/>
          <w:sz w:val="22"/>
          <w:szCs w:val="22"/>
        </w:rPr>
        <w:t>Some educational difficulties;</w:t>
      </w:r>
    </w:p>
    <w:p>
      <w:pPr>
        <w:numPr>
          <w:ilvl w:val="0"/>
          <w:numId w:val="12"/>
        </w:numPr>
        <w:shd w:val="clear" w:color="auto" w:fill="FFFFFF" w:themeFill="background1"/>
        <w:jc w:val="both"/>
        <w:rPr>
          <w:rFonts w:asciiTheme="majorHAnsi" w:hAnsiTheme="majorHAnsi" w:cstheme="majorHAnsi"/>
          <w:sz w:val="22"/>
          <w:szCs w:val="22"/>
        </w:rPr>
      </w:pPr>
      <w:r>
        <w:rPr>
          <w:rFonts w:asciiTheme="majorHAnsi" w:hAnsiTheme="majorHAnsi" w:cstheme="majorHAnsi"/>
          <w:sz w:val="22"/>
          <w:szCs w:val="22"/>
        </w:rPr>
        <w:t>Impaired development of their identity and potential;</w:t>
      </w:r>
    </w:p>
    <w:p>
      <w:pPr>
        <w:numPr>
          <w:ilvl w:val="0"/>
          <w:numId w:val="12"/>
        </w:numPr>
        <w:shd w:val="clear" w:color="auto" w:fill="FFFFFF" w:themeFill="background1"/>
        <w:jc w:val="both"/>
        <w:rPr>
          <w:rFonts w:asciiTheme="majorHAnsi" w:hAnsiTheme="majorHAnsi" w:cstheme="majorHAnsi"/>
          <w:sz w:val="22"/>
          <w:szCs w:val="22"/>
        </w:rPr>
      </w:pPr>
      <w:r>
        <w:rPr>
          <w:rFonts w:asciiTheme="majorHAnsi" w:hAnsiTheme="majorHAnsi" w:cstheme="majorHAnsi"/>
          <w:sz w:val="22"/>
          <w:szCs w:val="22"/>
        </w:rPr>
        <w:t>Low self-esteem;</w:t>
      </w:r>
    </w:p>
    <w:p>
      <w:pPr>
        <w:numPr>
          <w:ilvl w:val="0"/>
          <w:numId w:val="12"/>
        </w:numPr>
        <w:shd w:val="clear" w:color="auto" w:fill="FFFFFF" w:themeFill="background1"/>
        <w:jc w:val="both"/>
        <w:rPr>
          <w:rFonts w:asciiTheme="majorHAnsi" w:hAnsiTheme="majorHAnsi" w:cstheme="majorHAnsi"/>
          <w:sz w:val="22"/>
          <w:szCs w:val="22"/>
        </w:rPr>
      </w:pPr>
      <w:r>
        <w:rPr>
          <w:rFonts w:asciiTheme="majorHAnsi" w:hAnsiTheme="majorHAnsi" w:cstheme="majorHAnsi"/>
          <w:sz w:val="22"/>
          <w:szCs w:val="22"/>
        </w:rPr>
        <w:t>Emotional and physical neglect;</w:t>
      </w:r>
    </w:p>
    <w:p>
      <w:pPr>
        <w:numPr>
          <w:ilvl w:val="0"/>
          <w:numId w:val="12"/>
        </w:numPr>
        <w:shd w:val="clear" w:color="auto" w:fill="FFFFFF" w:themeFill="background1"/>
        <w:jc w:val="both"/>
        <w:rPr>
          <w:rFonts w:asciiTheme="majorHAnsi" w:hAnsiTheme="majorHAnsi" w:cstheme="majorHAnsi"/>
          <w:sz w:val="22"/>
          <w:szCs w:val="22"/>
        </w:rPr>
      </w:pPr>
      <w:r>
        <w:rPr>
          <w:rFonts w:asciiTheme="majorHAnsi" w:hAnsiTheme="majorHAnsi" w:cstheme="majorHAnsi"/>
          <w:sz w:val="22"/>
          <w:szCs w:val="22"/>
        </w:rPr>
        <w:lastRenderedPageBreak/>
        <w:t>Conflict between loyalty to their family and their wish to have their own needs met.</w:t>
      </w:r>
    </w:p>
    <w:p>
      <w:pPr>
        <w:shd w:val="clear" w:color="auto" w:fill="FFFFFF" w:themeFill="background1"/>
        <w:jc w:val="both"/>
        <w:rPr>
          <w:rFonts w:asciiTheme="majorHAnsi" w:hAnsiTheme="majorHAnsi" w:cstheme="majorHAnsi"/>
          <w:sz w:val="22"/>
          <w:szCs w:val="22"/>
        </w:rPr>
      </w:pPr>
    </w:p>
    <w:p>
      <w:pPr>
        <w:shd w:val="clear" w:color="auto" w:fill="FFFFFF" w:themeFill="background1"/>
        <w:jc w:val="both"/>
        <w:rPr>
          <w:rFonts w:asciiTheme="majorHAnsi" w:hAnsiTheme="majorHAnsi" w:cstheme="majorHAnsi"/>
          <w:sz w:val="22"/>
          <w:szCs w:val="22"/>
        </w:rPr>
      </w:pPr>
      <w:r>
        <w:rPr>
          <w:rFonts w:asciiTheme="majorHAnsi" w:hAnsiTheme="majorHAnsi" w:cstheme="majorHAnsi"/>
          <w:sz w:val="22"/>
          <w:szCs w:val="22"/>
        </w:rPr>
        <w:t xml:space="preserve">Where a young carer is identified, the child’s needs will be considered using the Team around the Family process. </w:t>
      </w:r>
    </w:p>
    <w:p>
      <w:pPr>
        <w:shd w:val="clear" w:color="auto" w:fill="FFFFFF" w:themeFill="background1"/>
        <w:rPr>
          <w:rFonts w:asciiTheme="majorHAnsi" w:hAnsiTheme="majorHAnsi" w:cstheme="majorHAnsi"/>
          <w:sz w:val="22"/>
          <w:szCs w:val="22"/>
        </w:rPr>
      </w:pPr>
    </w:p>
    <w:p>
      <w:pPr>
        <w:pStyle w:val="Heading1"/>
        <w:shd w:val="clear" w:color="auto" w:fill="FFFFFF" w:themeFill="background1"/>
        <w:spacing w:before="0" w:after="0"/>
        <w:jc w:val="both"/>
        <w:rPr>
          <w:rFonts w:asciiTheme="majorHAnsi" w:hAnsiTheme="majorHAnsi" w:cstheme="majorHAnsi"/>
          <w:sz w:val="22"/>
          <w:szCs w:val="22"/>
        </w:rPr>
      </w:pPr>
      <w:r>
        <w:rPr>
          <w:rFonts w:asciiTheme="majorHAnsi" w:hAnsiTheme="majorHAnsi" w:cstheme="majorHAnsi"/>
          <w:sz w:val="22"/>
          <w:szCs w:val="22"/>
        </w:rPr>
        <w:t>10</w:t>
      </w:r>
      <w:r>
        <w:rPr>
          <w:rFonts w:asciiTheme="majorHAnsi" w:hAnsiTheme="majorHAnsi" w:cstheme="majorHAnsi"/>
          <w:sz w:val="22"/>
          <w:szCs w:val="22"/>
        </w:rPr>
        <w:tab/>
        <w:t>Recruitment</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school pays full regard to DfE guidance ‘Keeping Children Safe in Education’ 2021. We ensure that all appropriate measures are applied in relation to everyone who works in the school who is likely to be perceived by the children as a safe and trustworthy adult, including volunteers and staff employed by contractors. Safer recruitment practice includes scrutinising applicants, verifying identity, academic and vocational qualifications, obtaining professional references, checking previous employment history and ensuring that a candidate has the health and physical capacity for the job. It also includes undertaking interviews and checking prohibition to teach, Disclosure and Barring checks and right to work in England checks. There is a list of vetting checks in appendix 7. All aspects of the application and interview process are set up with the principles of safer recruitment at the heart.</w:t>
      </w:r>
    </w:p>
    <w:p>
      <w:pPr>
        <w:shd w:val="clear" w:color="auto" w:fill="FFFFFF" w:themeFill="background1"/>
        <w:jc w:val="both"/>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In line with statutory changes, underpinned by regulations, the following will apply:</w:t>
      </w:r>
    </w:p>
    <w:p>
      <w:pPr>
        <w:shd w:val="clear" w:color="auto" w:fill="FFFFFF" w:themeFill="background1"/>
        <w:tabs>
          <w:tab w:val="left" w:pos="4300"/>
        </w:tabs>
        <w:rPr>
          <w:rFonts w:asciiTheme="majorHAnsi" w:hAnsiTheme="majorHAnsi" w:cstheme="majorHAnsi"/>
          <w:sz w:val="22"/>
          <w:szCs w:val="22"/>
        </w:rPr>
      </w:pPr>
      <w:r>
        <w:rPr>
          <w:rFonts w:asciiTheme="majorHAnsi" w:hAnsiTheme="majorHAnsi" w:cstheme="majorHAnsi"/>
          <w:sz w:val="22"/>
          <w:szCs w:val="22"/>
        </w:rPr>
        <w:tab/>
      </w:r>
    </w:p>
    <w:p>
      <w:pPr>
        <w:widowControl w:val="0"/>
        <w:numPr>
          <w:ilvl w:val="0"/>
          <w:numId w:val="20"/>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An enhanced DBS Check is obtained for </w:t>
      </w:r>
      <w:r>
        <w:rPr>
          <w:rFonts w:asciiTheme="majorHAnsi" w:hAnsiTheme="majorHAnsi" w:cstheme="majorHAnsi"/>
          <w:b/>
          <w:color w:val="000000"/>
          <w:sz w:val="22"/>
          <w:szCs w:val="22"/>
        </w:rPr>
        <w:t xml:space="preserve">all </w:t>
      </w:r>
      <w:r>
        <w:rPr>
          <w:rFonts w:asciiTheme="majorHAnsi" w:hAnsiTheme="majorHAnsi" w:cstheme="majorHAnsi"/>
          <w:color w:val="000000"/>
          <w:sz w:val="22"/>
          <w:szCs w:val="22"/>
        </w:rPr>
        <w:t>new appointments where an individual will ‘regularly’ have contact with our pupils, which will include a barred list/prohibition from teaching check for all new teaching staff.</w:t>
      </w:r>
    </w:p>
    <w:p>
      <w:pPr>
        <w:widowControl w:val="0"/>
        <w:numPr>
          <w:ilvl w:val="0"/>
          <w:numId w:val="20"/>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this school is committed to keep an up to date single central record detailing a range of checks carried out on our staff</w:t>
      </w:r>
      <w:r>
        <w:rPr>
          <w:rFonts w:asciiTheme="majorHAnsi" w:hAnsiTheme="majorHAnsi" w:cstheme="majorHAnsi"/>
          <w:b/>
          <w:color w:val="000000"/>
          <w:sz w:val="22"/>
          <w:szCs w:val="22"/>
        </w:rPr>
        <w:t xml:space="preserve"> </w:t>
      </w:r>
    </w:p>
    <w:p>
      <w:pPr>
        <w:widowControl w:val="0"/>
        <w:numPr>
          <w:ilvl w:val="0"/>
          <w:numId w:val="20"/>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all new appointments to our school workforce who have lived outside the UK will be subject to additional checks as appropriate</w:t>
      </w:r>
    </w:p>
    <w:p>
      <w:pPr>
        <w:widowControl w:val="0"/>
        <w:numPr>
          <w:ilvl w:val="0"/>
          <w:numId w:val="20"/>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our school ensures that supply staff have undergone the necessary checks and will be made aware of this policy</w:t>
      </w:r>
    </w:p>
    <w:p>
      <w:pPr>
        <w:widowControl w:val="0"/>
        <w:numPr>
          <w:ilvl w:val="0"/>
          <w:numId w:val="20"/>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identity checks must be carried out on all appointments to our school workforce before the appointment is made, in partnership with the LA</w:t>
      </w:r>
    </w:p>
    <w:p>
      <w:pPr>
        <w:widowControl w:val="0"/>
        <w:pBdr>
          <w:top w:val="nil"/>
          <w:left w:val="nil"/>
          <w:bottom w:val="nil"/>
          <w:right w:val="nil"/>
          <w:between w:val="nil"/>
        </w:pBdr>
        <w:shd w:val="clear" w:color="auto" w:fill="FFFFFF" w:themeFill="background1"/>
        <w:ind w:left="720" w:hanging="360"/>
        <w:jc w:val="both"/>
        <w:rPr>
          <w:rFonts w:asciiTheme="majorHAnsi" w:hAnsiTheme="majorHAnsi" w:cstheme="majorHAnsi"/>
          <w:color w:val="000000"/>
          <w:sz w:val="22"/>
          <w:szCs w:val="22"/>
        </w:rPr>
      </w:pPr>
      <w:bookmarkStart w:id="1" w:name="_30j0zll" w:colFirst="0" w:colLast="0"/>
      <w:bookmarkEnd w:id="1"/>
    </w:p>
    <w:p>
      <w:pPr>
        <w:pStyle w:val="Heading1"/>
        <w:shd w:val="clear" w:color="auto" w:fill="FFFFFF" w:themeFill="background1"/>
        <w:spacing w:before="0" w:after="0"/>
        <w:jc w:val="both"/>
        <w:rPr>
          <w:rFonts w:asciiTheme="majorHAnsi" w:hAnsiTheme="majorHAnsi" w:cstheme="majorHAnsi"/>
          <w:sz w:val="22"/>
          <w:szCs w:val="22"/>
        </w:rPr>
      </w:pPr>
      <w:r>
        <w:rPr>
          <w:rFonts w:asciiTheme="majorHAnsi" w:hAnsiTheme="majorHAnsi" w:cstheme="majorHAnsi"/>
          <w:sz w:val="22"/>
          <w:szCs w:val="22"/>
        </w:rPr>
        <w:t>11</w:t>
      </w:r>
      <w:r>
        <w:rPr>
          <w:rFonts w:asciiTheme="majorHAnsi" w:hAnsiTheme="majorHAnsi" w:cstheme="majorHAnsi"/>
          <w:sz w:val="22"/>
          <w:szCs w:val="22"/>
        </w:rPr>
        <w:tab/>
        <w:t>Volunteers</w:t>
      </w:r>
    </w:p>
    <w:p>
      <w:pPr>
        <w:shd w:val="clear" w:color="auto" w:fill="FFFFFF" w:themeFill="background1"/>
        <w:rPr>
          <w:rFonts w:asciiTheme="majorHAnsi" w:hAnsiTheme="majorHAnsi" w:cstheme="majorHAnsi"/>
          <w:sz w:val="22"/>
          <w:szCs w:val="22"/>
        </w:rPr>
      </w:pPr>
    </w:p>
    <w:p>
      <w:pPr>
        <w:shd w:val="clear" w:color="auto" w:fill="FFFFFF" w:themeFill="background1"/>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We understand that some people otherwise unsuitable for working with children may use volunteering to gain access to children; for this reason, any volunteers in the school, in whatever capacity, are expected to follow the policies and procedures in the same way </w:t>
      </w:r>
      <w:r>
        <w:rPr>
          <w:rFonts w:asciiTheme="majorHAnsi" w:hAnsiTheme="majorHAnsi" w:cstheme="majorHAnsi"/>
          <w:i/>
          <w:sz w:val="22"/>
          <w:szCs w:val="22"/>
        </w:rPr>
        <w:t>as paid staff</w:t>
      </w:r>
      <w:r>
        <w:rPr>
          <w:rFonts w:asciiTheme="majorHAnsi" w:hAnsiTheme="majorHAnsi" w:cstheme="majorHAnsi"/>
          <w:color w:val="000000"/>
          <w:sz w:val="22"/>
          <w:szCs w:val="22"/>
        </w:rPr>
        <w:t>.</w:t>
      </w:r>
    </w:p>
    <w:p>
      <w:pPr>
        <w:shd w:val="clear" w:color="auto" w:fill="FFFFFF" w:themeFill="background1"/>
        <w:jc w:val="both"/>
        <w:rPr>
          <w:rFonts w:asciiTheme="majorHAnsi" w:hAnsiTheme="majorHAnsi" w:cstheme="majorHAnsi"/>
          <w:color w:val="000000"/>
          <w:sz w:val="22"/>
          <w:szCs w:val="22"/>
        </w:rPr>
      </w:pPr>
    </w:p>
    <w:p>
      <w:pPr>
        <w:shd w:val="clear" w:color="auto" w:fill="FFFFFF" w:themeFill="background1"/>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Where a parent or other volunteer helps on a one-off basis, he/she will only work under the direct supervision of a member of staff, and at no time have one to one contact with children. However, if a parent or other volunteer is to be in school regularly or over a longer period then they will be checked to ensure their suitability to work with children. </w:t>
      </w:r>
    </w:p>
    <w:p>
      <w:pPr>
        <w:shd w:val="clear" w:color="auto" w:fill="FFFFFF" w:themeFill="background1"/>
        <w:jc w:val="both"/>
        <w:rPr>
          <w:rFonts w:asciiTheme="majorHAnsi" w:hAnsiTheme="majorHAnsi" w:cstheme="majorHAnsi"/>
          <w:color w:val="000000"/>
          <w:sz w:val="22"/>
          <w:szCs w:val="22"/>
        </w:rPr>
      </w:pPr>
    </w:p>
    <w:p>
      <w:pPr>
        <w:shd w:val="clear" w:color="auto" w:fill="FFFFFF" w:themeFill="background1"/>
        <w:jc w:val="both"/>
        <w:rPr>
          <w:rFonts w:asciiTheme="majorHAnsi" w:hAnsiTheme="majorHAnsi" w:cstheme="majorHAnsi"/>
          <w:color w:val="000000"/>
          <w:sz w:val="22"/>
          <w:szCs w:val="22"/>
        </w:rPr>
      </w:pPr>
      <w:r>
        <w:rPr>
          <w:rFonts w:asciiTheme="majorHAnsi" w:hAnsiTheme="majorHAnsi" w:cstheme="majorHAnsi"/>
          <w:color w:val="000000"/>
          <w:sz w:val="22"/>
          <w:szCs w:val="22"/>
        </w:rPr>
        <w:t>We will ensure all volunteers receive guidance on the parameters of their role and what to do if they have concerns before they start their work with the school.</w:t>
      </w:r>
    </w:p>
    <w:p>
      <w:pPr>
        <w:shd w:val="clear" w:color="auto" w:fill="FFFFFF" w:themeFill="background1"/>
        <w:jc w:val="both"/>
        <w:rPr>
          <w:rFonts w:asciiTheme="majorHAnsi" w:hAnsiTheme="majorHAnsi" w:cstheme="majorHAnsi"/>
          <w:color w:val="000000"/>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b/>
          <w:sz w:val="22"/>
          <w:szCs w:val="22"/>
        </w:rPr>
        <w:t>12</w:t>
      </w:r>
      <w:r>
        <w:rPr>
          <w:rFonts w:asciiTheme="majorHAnsi" w:hAnsiTheme="majorHAnsi" w:cstheme="majorHAnsi"/>
          <w:b/>
          <w:sz w:val="22"/>
          <w:szCs w:val="22"/>
        </w:rPr>
        <w:tab/>
        <w:t>Safe Staff</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Checks will be undertaken corresponding to Safer Recruitment procedures on all adults working in the school to establish their suitability to work with children.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All school staff will take care not to place themselves in a vulnerable position with a child. It is always advisable for interviews or work with individual children or parents to be conducted with or in view of other adults.</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If an allegation is made against another member of staff, supply staff or volunteer, the member of staff receiving the allegation will immediately inform the Head Teacher or the most senior teacher if the Head Teacher is not present.  The Head Teacher or most senior teacher will then consult with the Local Authority Designated Officer (DO).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Allegations against the Head Teacher are reported to the Chair of governors and referred to the Local Authority Designated Officer (DO) via the LADO referral form.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color w:val="FF0000"/>
          <w:sz w:val="22"/>
          <w:szCs w:val="22"/>
        </w:rPr>
      </w:pPr>
      <w:r>
        <w:rPr>
          <w:rFonts w:asciiTheme="majorHAnsi" w:hAnsiTheme="majorHAnsi" w:cstheme="majorHAnsi"/>
          <w:sz w:val="22"/>
          <w:szCs w:val="22"/>
        </w:rPr>
        <w:t xml:space="preserve">The Head Teacher can be contacted via </w:t>
      </w:r>
      <w:hyperlink r:id="rId38" w:history="1">
        <w:r>
          <w:rPr>
            <w:rStyle w:val="Hyperlink"/>
            <w:rFonts w:asciiTheme="majorHAnsi" w:hAnsiTheme="majorHAnsi" w:cstheme="majorHAnsi"/>
            <w:sz w:val="22"/>
            <w:szCs w:val="22"/>
          </w:rPr>
          <w:t>head@greatbudworth.cheshire.sch.uk</w:t>
        </w:r>
      </w:hyperlink>
      <w:r>
        <w:rPr>
          <w:rFonts w:asciiTheme="majorHAnsi" w:hAnsiTheme="majorHAnsi" w:cstheme="majorHAnsi"/>
          <w:sz w:val="22"/>
          <w:szCs w:val="22"/>
        </w:rPr>
        <w:t xml:space="preserve"> and </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The Chair of Governors can be contacted by </w:t>
      </w:r>
      <w:hyperlink r:id="rId39" w:history="1">
        <w:r>
          <w:rPr>
            <w:rStyle w:val="Hyperlink"/>
            <w:rFonts w:asciiTheme="majorHAnsi" w:hAnsiTheme="majorHAnsi" w:cstheme="majorHAnsi"/>
            <w:sz w:val="22"/>
            <w:szCs w:val="22"/>
          </w:rPr>
          <w:t>lrigby@antrobus.cheshire.sch.uk</w:t>
        </w:r>
      </w:hyperlink>
      <w:r>
        <w:rPr>
          <w:rFonts w:asciiTheme="majorHAnsi" w:hAnsiTheme="majorHAnsi" w:cstheme="majorHAnsi"/>
          <w:sz w:val="22"/>
          <w:szCs w:val="22"/>
        </w:rPr>
        <w:t xml:space="preserve"> </w:t>
      </w:r>
    </w:p>
    <w:p>
      <w:pPr>
        <w:shd w:val="clear" w:color="auto" w:fill="FFFFFF" w:themeFill="background1"/>
        <w:rPr>
          <w:rFonts w:asciiTheme="majorHAnsi" w:hAnsiTheme="majorHAnsi" w:cstheme="majorHAnsi"/>
          <w:sz w:val="22"/>
          <w:szCs w:val="22"/>
        </w:rPr>
      </w:pPr>
      <w:bookmarkStart w:id="2" w:name="_1fob9te" w:colFirst="0" w:colLast="0"/>
      <w:bookmarkEnd w:id="2"/>
    </w:p>
    <w:p>
      <w:pPr>
        <w:pStyle w:val="Heading1"/>
        <w:shd w:val="clear" w:color="auto" w:fill="FFFFFF" w:themeFill="background1"/>
        <w:spacing w:before="0" w:after="0"/>
        <w:jc w:val="both"/>
        <w:rPr>
          <w:rFonts w:asciiTheme="majorHAnsi" w:hAnsiTheme="majorHAnsi" w:cstheme="majorHAnsi"/>
          <w:sz w:val="22"/>
          <w:szCs w:val="22"/>
        </w:rPr>
      </w:pPr>
      <w:r>
        <w:rPr>
          <w:rFonts w:asciiTheme="majorHAnsi" w:hAnsiTheme="majorHAnsi" w:cstheme="majorHAnsi"/>
          <w:sz w:val="22"/>
          <w:szCs w:val="22"/>
        </w:rPr>
        <w:t>13</w:t>
      </w:r>
      <w:r>
        <w:rPr>
          <w:rFonts w:asciiTheme="majorHAnsi" w:hAnsiTheme="majorHAnsi" w:cstheme="majorHAnsi"/>
          <w:sz w:val="22"/>
          <w:szCs w:val="22"/>
        </w:rPr>
        <w:tab/>
        <w:t>Conduct of Staff</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noProof/>
          <w:sz w:val="22"/>
          <w:szCs w:val="22"/>
        </w:rPr>
        <mc:AlternateContent>
          <mc:Choice Requires="wps">
            <w:drawing>
              <wp:anchor distT="0" distB="0" distL="114300" distR="114300" simplePos="0" relativeHeight="251665408" behindDoc="0" locked="0" layoutInCell="1" hidden="0" allowOverlap="1">
                <wp:simplePos x="0" y="0"/>
                <wp:positionH relativeFrom="column">
                  <wp:posOffset>1</wp:posOffset>
                </wp:positionH>
                <wp:positionV relativeFrom="paragraph">
                  <wp:posOffset>25400</wp:posOffset>
                </wp:positionV>
                <wp:extent cx="6200775" cy="657225"/>
                <wp:effectExtent l="0" t="0" r="0" b="0"/>
                <wp:wrapNone/>
                <wp:docPr id="5" name="Rectangle 5"/>
                <wp:cNvGraphicFramePr/>
                <a:graphic xmlns:a="http://schemas.openxmlformats.org/drawingml/2006/main">
                  <a:graphicData uri="http://schemas.microsoft.com/office/word/2010/wordprocessingShape">
                    <wps:wsp>
                      <wps:cNvSpPr/>
                      <wps:spPr>
                        <a:xfrm>
                          <a:off x="2250375" y="3456150"/>
                          <a:ext cx="6191250" cy="647700"/>
                        </a:xfrm>
                        <a:prstGeom prst="rect">
                          <a:avLst/>
                        </a:prstGeom>
                        <a:solidFill>
                          <a:srgbClr val="DDDDDD"/>
                        </a:solidFill>
                        <a:ln w="9525" cap="flat" cmpd="sng">
                          <a:solidFill>
                            <a:srgbClr val="000000"/>
                          </a:solidFill>
                          <a:prstDash val="solid"/>
                          <a:miter lim="800000"/>
                          <a:headEnd type="none" w="sm" len="sm"/>
                          <a:tailEnd type="none" w="sm" len="sm"/>
                        </a:ln>
                      </wps:spPr>
                      <wps:txbx>
                        <w:txbxContent>
                          <w:p>
                            <w:pPr>
                              <w:textDirection w:val="btLr"/>
                            </w:pPr>
                            <w:r>
                              <w:rPr>
                                <w:i/>
                                <w:color w:val="000000"/>
                                <w:sz w:val="23"/>
                              </w:rPr>
                              <w:t xml:space="preserve">"Absolutely without fail- challenge poor practice or performance. If you ignore or collude with poor practice it makes it harder to sound the alarm when things go wrong" </w:t>
                            </w:r>
                          </w:p>
                          <w:p>
                            <w:pPr>
                              <w:jc w:val="right"/>
                              <w:textDirection w:val="btLr"/>
                            </w:pPr>
                            <w:r>
                              <w:rPr>
                                <w:b/>
                                <w:color w:val="000000"/>
                                <w:sz w:val="18"/>
                              </w:rPr>
                              <w:t xml:space="preserve">“Sounding the Alarm” – </w:t>
                            </w:r>
                            <w:proofErr w:type="spellStart"/>
                            <w:r>
                              <w:rPr>
                                <w:b/>
                                <w:color w:val="000000"/>
                                <w:sz w:val="18"/>
                              </w:rPr>
                              <w:t>Barnardos</w:t>
                            </w:r>
                            <w:proofErr w:type="spellEnd"/>
                            <w:r>
                              <w:rPr>
                                <w:b/>
                                <w:color w:val="000000"/>
                                <w:sz w:val="18"/>
                              </w:rPr>
                              <w:t>)</w:t>
                            </w:r>
                          </w:p>
                          <w:p>
                            <w:pPr>
                              <w:textDirection w:val="btLr"/>
                            </w:pPr>
                          </w:p>
                          <w:p>
                            <w:pPr>
                              <w:textDirection w:val="btLr"/>
                            </w:pPr>
                          </w:p>
                        </w:txbxContent>
                      </wps:txbx>
                      <wps:bodyPr spcFirstLastPara="1" wrap="square" lIns="91425" tIns="45700" rIns="91425" bIns="45700" anchor="t" anchorCtr="0">
                        <a:noAutofit/>
                      </wps:bodyPr>
                    </wps:wsp>
                  </a:graphicData>
                </a:graphic>
              </wp:anchor>
            </w:drawing>
          </mc:Choice>
          <mc:Fallback>
            <w:pict>
              <v:rect id="Rectangle 5" o:spid="_x0000_s1035" style="position:absolute;margin-left:0;margin-top:2pt;width:488.25pt;height:5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" fillcolor="#ddd">
                <v:stroke startarrowwidth="narrow" startarrowlength="short" endarrowwidth="narrow" endarrowlength="short"/>
                <v:textbox inset="2.53958mm,1.2694mm,2.53958mm,1.2694mm">
                  <w:txbxContent>
                    <w:p>
                      <w:pPr>
                        <w:textDirection w:val="btLr"/>
                      </w:pPr>
                      <w:r>
                        <w:rPr>
                          <w:i/>
                          <w:color w:val="000000"/>
                          <w:sz w:val="23"/>
                        </w:rPr>
                        <w:t xml:space="preserve">"Absolutely without fail- challenge poor practice or performance. If you ignore or collude with poor practice it makes it harder to sound the alarm when things go wrong" </w:t>
                      </w:r>
                    </w:p>
                    <w:p>
                      <w:pPr>
                        <w:jc w:val="right"/>
                        <w:textDirection w:val="btLr"/>
                      </w:pPr>
                      <w:r>
                        <w:rPr>
                          <w:b/>
                          <w:color w:val="000000"/>
                          <w:sz w:val="18"/>
                        </w:rPr>
                        <w:t xml:space="preserve">“Sounding the Alarm” – </w:t>
                      </w:r>
                      <w:proofErr w:type="spellStart"/>
                      <w:r>
                        <w:rPr>
                          <w:b/>
                          <w:color w:val="000000"/>
                          <w:sz w:val="18"/>
                        </w:rPr>
                        <w:t>Barnardos</w:t>
                      </w:r>
                      <w:proofErr w:type="spellEnd"/>
                      <w:r>
                        <w:rPr>
                          <w:b/>
                          <w:color w:val="000000"/>
                          <w:sz w:val="18"/>
                        </w:rPr>
                        <w:t>)</w:t>
                      </w:r>
                    </w:p>
                    <w:p>
                      <w:pPr>
                        <w:textDirection w:val="btLr"/>
                      </w:pPr>
                    </w:p>
                    <w:p>
                      <w:pPr>
                        <w:textDirection w:val="btLr"/>
                      </w:pPr>
                    </w:p>
                  </w:txbxContent>
                </v:textbox>
              </v:rect>
            </w:pict>
          </mc:Fallback>
        </mc:AlternateContent>
      </w:r>
    </w:p>
    <w:p>
      <w:pPr>
        <w:shd w:val="clear" w:color="auto" w:fill="FFFFFF" w:themeFill="background1"/>
        <w:rPr>
          <w:rFonts w:asciiTheme="majorHAnsi" w:hAnsiTheme="majorHAnsi" w:cstheme="majorHAnsi"/>
          <w:sz w:val="22"/>
          <w:szCs w:val="22"/>
        </w:rPr>
      </w:pPr>
    </w:p>
    <w:p>
      <w:pPr>
        <w:shd w:val="clear" w:color="auto" w:fill="FFFFFF" w:themeFill="background1"/>
        <w:jc w:val="both"/>
        <w:rPr>
          <w:rFonts w:asciiTheme="majorHAnsi" w:hAnsiTheme="majorHAnsi" w:cstheme="majorHAnsi"/>
          <w:sz w:val="22"/>
          <w:szCs w:val="22"/>
        </w:rPr>
      </w:pPr>
    </w:p>
    <w:p>
      <w:pPr>
        <w:shd w:val="clear" w:color="auto" w:fill="FFFFFF" w:themeFill="background1"/>
        <w:jc w:val="both"/>
        <w:rPr>
          <w:rFonts w:asciiTheme="majorHAnsi" w:hAnsiTheme="majorHAnsi" w:cstheme="majorHAnsi"/>
          <w:sz w:val="22"/>
          <w:szCs w:val="22"/>
        </w:rPr>
      </w:pPr>
    </w:p>
    <w:p>
      <w:pPr>
        <w:shd w:val="clear" w:color="auto" w:fill="FFFFFF" w:themeFill="background1"/>
        <w:jc w:val="both"/>
        <w:rPr>
          <w:rFonts w:asciiTheme="majorHAnsi" w:hAnsiTheme="majorHAnsi" w:cstheme="majorHAnsi"/>
          <w:sz w:val="22"/>
          <w:szCs w:val="22"/>
        </w:rPr>
      </w:pPr>
    </w:p>
    <w:p>
      <w:pPr>
        <w:shd w:val="clear" w:color="auto" w:fill="FFFFFF" w:themeFill="background1"/>
        <w:jc w:val="both"/>
        <w:rPr>
          <w:rFonts w:asciiTheme="majorHAnsi" w:hAnsiTheme="majorHAnsi" w:cstheme="majorHAnsi"/>
          <w:sz w:val="22"/>
          <w:szCs w:val="22"/>
        </w:rPr>
      </w:pPr>
      <w:r>
        <w:rPr>
          <w:rFonts w:asciiTheme="majorHAnsi" w:hAnsiTheme="majorHAnsi" w:cstheme="majorHAnsi"/>
          <w:sz w:val="22"/>
          <w:szCs w:val="22"/>
        </w:rPr>
        <w:t>The school has a duty to ensure that the highest level of professional behaviour applies to relationships between staff and children, and that all members of staff and volunteers are clear about what constitutes appropriate behaviour and professional boundaries and will follow the code of conduct.</w:t>
      </w:r>
    </w:p>
    <w:p>
      <w:pPr>
        <w:shd w:val="clear" w:color="auto" w:fill="FFFFFF" w:themeFill="background1"/>
        <w:jc w:val="both"/>
        <w:rPr>
          <w:rFonts w:asciiTheme="majorHAnsi" w:hAnsiTheme="majorHAnsi" w:cstheme="majorHAnsi"/>
          <w:sz w:val="22"/>
          <w:szCs w:val="22"/>
        </w:rPr>
      </w:pPr>
      <w:r>
        <w:rPr>
          <w:rFonts w:asciiTheme="majorHAnsi" w:hAnsiTheme="majorHAnsi" w:cstheme="majorHAnsi"/>
          <w:sz w:val="22"/>
          <w:szCs w:val="22"/>
        </w:rPr>
        <w:t>Staff and volunteers need to ensure that their behaviour does not inadvertently leave them open to allegations.</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widowControl w:val="0"/>
        <w:pBdr>
          <w:top w:val="nil"/>
          <w:left w:val="nil"/>
          <w:bottom w:val="nil"/>
          <w:right w:val="nil"/>
          <w:between w:val="nil"/>
        </w:pBdr>
        <w:shd w:val="clear" w:color="auto" w:fill="FFFFFF" w:themeFill="background1"/>
        <w:ind w:left="720" w:hanging="360"/>
        <w:rPr>
          <w:rFonts w:asciiTheme="majorHAnsi" w:hAnsiTheme="majorHAnsi" w:cstheme="majorHAnsi"/>
          <w:color w:val="000000"/>
          <w:sz w:val="22"/>
          <w:szCs w:val="22"/>
        </w:rPr>
      </w:pPr>
      <w:bookmarkStart w:id="3" w:name="_3znysh7" w:colFirst="0" w:colLast="0"/>
      <w:bookmarkEnd w:id="3"/>
      <w:r>
        <w:rPr>
          <w:rFonts w:asciiTheme="majorHAnsi" w:hAnsiTheme="majorHAnsi" w:cstheme="majorHAnsi"/>
          <w:color w:val="000000"/>
          <w:sz w:val="22"/>
          <w:szCs w:val="22"/>
        </w:rPr>
        <w:t xml:space="preserve">Staff will have access to </w:t>
      </w:r>
      <w:hyperlink r:id="rId40">
        <w:r>
          <w:rPr>
            <w:rFonts w:asciiTheme="majorHAnsi" w:hAnsiTheme="majorHAnsi" w:cstheme="majorHAnsi"/>
            <w:color w:val="0000FF"/>
            <w:sz w:val="22"/>
            <w:szCs w:val="22"/>
            <w:u w:val="single"/>
          </w:rPr>
          <w:t>Keeping Children Safe in Education 2021</w:t>
        </w:r>
      </w:hyperlink>
      <w:r>
        <w:rPr>
          <w:rFonts w:asciiTheme="majorHAnsi" w:hAnsiTheme="majorHAnsi" w:cstheme="majorHAnsi"/>
          <w:color w:val="000000"/>
          <w:sz w:val="22"/>
          <w:szCs w:val="22"/>
        </w:rPr>
        <w:t xml:space="preserve"> on appointment/induction and will read it.</w:t>
      </w:r>
    </w:p>
    <w:p>
      <w:pPr>
        <w:shd w:val="clear" w:color="auto" w:fill="FFFFFF" w:themeFill="background1"/>
        <w:tabs>
          <w:tab w:val="left" w:pos="2003"/>
        </w:tabs>
        <w:spacing w:before="120"/>
        <w:rPr>
          <w:rFonts w:asciiTheme="majorHAnsi" w:hAnsiTheme="majorHAnsi" w:cstheme="majorHAnsi"/>
          <w:sz w:val="22"/>
          <w:szCs w:val="22"/>
        </w:rPr>
      </w:pPr>
      <w:r>
        <w:rPr>
          <w:rFonts w:asciiTheme="majorHAnsi" w:hAnsiTheme="majorHAnsi" w:cstheme="majorHAnsi"/>
          <w:sz w:val="22"/>
          <w:szCs w:val="22"/>
        </w:rPr>
        <w:tab/>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 All staff should be aware of the dangers inherent in:</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numPr>
          <w:ilvl w:val="0"/>
          <w:numId w:val="16"/>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Working alone with a child;</w:t>
      </w:r>
    </w:p>
    <w:p>
      <w:pPr>
        <w:numPr>
          <w:ilvl w:val="0"/>
          <w:numId w:val="16"/>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Physical interventions;</w:t>
      </w:r>
    </w:p>
    <w:p>
      <w:pPr>
        <w:numPr>
          <w:ilvl w:val="0"/>
          <w:numId w:val="16"/>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Cultural and gender stereotyping;</w:t>
      </w:r>
    </w:p>
    <w:p>
      <w:pPr>
        <w:numPr>
          <w:ilvl w:val="0"/>
          <w:numId w:val="16"/>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Dealing with sensitive information; </w:t>
      </w:r>
    </w:p>
    <w:p>
      <w:pPr>
        <w:numPr>
          <w:ilvl w:val="0"/>
          <w:numId w:val="16"/>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Giving to, and receiving gifts from, children and parents;</w:t>
      </w:r>
    </w:p>
    <w:p>
      <w:pPr>
        <w:numPr>
          <w:ilvl w:val="0"/>
          <w:numId w:val="16"/>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Contacting children through private telephones (including texting), e-mail, MSN, or social networking websites;</w:t>
      </w:r>
    </w:p>
    <w:p>
      <w:pPr>
        <w:numPr>
          <w:ilvl w:val="0"/>
          <w:numId w:val="16"/>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Disclosing personal details inappropriately;</w:t>
      </w:r>
    </w:p>
    <w:p>
      <w:pPr>
        <w:numPr>
          <w:ilvl w:val="0"/>
          <w:numId w:val="16"/>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Meeting pupils outside school hours or school duties;</w:t>
      </w:r>
    </w:p>
    <w:p>
      <w:pPr>
        <w:numPr>
          <w:ilvl w:val="0"/>
          <w:numId w:val="16"/>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Making inappropriate sexual comments; excessive one to one attention beyond the normal requirements of the role; or inappropriate sharing of images</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spacing w:after="283"/>
        <w:ind w:left="113" w:right="113"/>
        <w:rPr>
          <w:rFonts w:asciiTheme="majorHAnsi" w:hAnsiTheme="majorHAnsi" w:cstheme="majorHAnsi"/>
          <w:i/>
          <w:color w:val="808080"/>
          <w:sz w:val="22"/>
          <w:szCs w:val="22"/>
        </w:rPr>
      </w:pPr>
      <w:r>
        <w:rPr>
          <w:rFonts w:asciiTheme="majorHAnsi" w:hAnsiTheme="majorHAnsi" w:cstheme="majorHAnsi"/>
          <w:i/>
          <w:color w:val="000000"/>
          <w:sz w:val="22"/>
          <w:szCs w:val="22"/>
        </w:rPr>
        <w:t>If any member of staff has reasonable suspicion that a child is suffering harm and fails to act in accordance with this policy and Cheshire West Safeguarding Children Partnership procedures, this will be viewed as misconduct, and appropriate action will be taken.</w:t>
      </w:r>
      <w:r>
        <w:rPr>
          <w:rFonts w:asciiTheme="majorHAnsi" w:hAnsiTheme="majorHAnsi" w:cstheme="majorHAnsi"/>
          <w:i/>
          <w:color w:val="808080"/>
          <w:sz w:val="22"/>
          <w:szCs w:val="22"/>
        </w:rPr>
        <w:t xml:space="preserve"> </w:t>
      </w:r>
    </w:p>
    <w:p>
      <w:pPr>
        <w:pBdr>
          <w:top w:val="nil"/>
          <w:left w:val="nil"/>
          <w:bottom w:val="nil"/>
          <w:right w:val="nil"/>
          <w:between w:val="nil"/>
        </w:pBdr>
        <w:shd w:val="clear" w:color="auto" w:fill="FFFFFF" w:themeFill="background1"/>
        <w:rPr>
          <w:rFonts w:asciiTheme="majorHAnsi" w:hAnsiTheme="majorHAnsi" w:cstheme="majorHAnsi"/>
          <w:b/>
          <w:color w:val="000000"/>
          <w:sz w:val="22"/>
          <w:szCs w:val="22"/>
        </w:rPr>
      </w:pPr>
      <w:r>
        <w:rPr>
          <w:rFonts w:asciiTheme="majorHAnsi" w:hAnsiTheme="majorHAnsi" w:cstheme="majorHAnsi"/>
          <w:b/>
          <w:color w:val="000000"/>
          <w:sz w:val="22"/>
          <w:szCs w:val="22"/>
        </w:rPr>
        <w:lastRenderedPageBreak/>
        <w:t>13.1       Allegations (see separate whistleblowing/managing allegations against staff policy)</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Use of ICT and social media</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We have policies on the personal and professional use of social media within our </w:t>
      </w:r>
      <w:proofErr w:type="spellStart"/>
      <w:r>
        <w:rPr>
          <w:rFonts w:asciiTheme="majorHAnsi" w:hAnsiTheme="majorHAnsi" w:cstheme="majorHAnsi"/>
          <w:color w:val="000000"/>
          <w:sz w:val="22"/>
          <w:szCs w:val="22"/>
        </w:rPr>
        <w:t>Esafety</w:t>
      </w:r>
      <w:proofErr w:type="spellEnd"/>
      <w:r>
        <w:rPr>
          <w:rFonts w:asciiTheme="majorHAnsi" w:hAnsiTheme="majorHAnsi" w:cstheme="majorHAnsi"/>
          <w:color w:val="000000"/>
          <w:sz w:val="22"/>
          <w:szCs w:val="22"/>
        </w:rPr>
        <w:t xml:space="preserve"> policy</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Whistleblowing</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All members of staff are under an obligation to report the actions of any other members of staff or a volunteer that might have caused harm to a child or young person. Full details can be found in our whistleblowing policy.</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spacing w:before="280" w:after="280"/>
        <w:rPr>
          <w:rFonts w:asciiTheme="majorHAnsi" w:hAnsiTheme="majorHAnsi" w:cstheme="majorHAnsi"/>
          <w:color w:val="000000"/>
          <w:sz w:val="22"/>
          <w:szCs w:val="22"/>
        </w:rPr>
      </w:pPr>
      <w:r>
        <w:rPr>
          <w:rFonts w:asciiTheme="majorHAnsi" w:hAnsiTheme="majorHAnsi" w:cstheme="majorHAnsi"/>
          <w:color w:val="000000"/>
          <w:sz w:val="22"/>
          <w:szCs w:val="22"/>
        </w:rPr>
        <w:t xml:space="preserve">Where an allegation is made against any person working in or on behalf of the school that he or she has: </w:t>
      </w:r>
    </w:p>
    <w:p>
      <w:pPr>
        <w:numPr>
          <w:ilvl w:val="0"/>
          <w:numId w:val="10"/>
        </w:numPr>
        <w:pBdr>
          <w:top w:val="nil"/>
          <w:left w:val="nil"/>
          <w:bottom w:val="nil"/>
          <w:right w:val="nil"/>
          <w:between w:val="nil"/>
        </w:pBdr>
        <w:shd w:val="clear" w:color="auto" w:fill="FFFFFF" w:themeFill="background1"/>
        <w:spacing w:before="280"/>
        <w:rPr>
          <w:rFonts w:asciiTheme="majorHAnsi" w:hAnsiTheme="majorHAnsi" w:cstheme="majorHAnsi"/>
          <w:color w:val="000000"/>
          <w:sz w:val="22"/>
          <w:szCs w:val="22"/>
        </w:rPr>
      </w:pPr>
      <w:r>
        <w:rPr>
          <w:rFonts w:asciiTheme="majorHAnsi" w:hAnsiTheme="majorHAnsi" w:cstheme="majorHAnsi"/>
          <w:color w:val="000000"/>
          <w:sz w:val="22"/>
          <w:szCs w:val="22"/>
        </w:rPr>
        <w:t>behaved in a way that has harmed, or may have harmed, a child;</w:t>
      </w:r>
    </w:p>
    <w:p>
      <w:pPr>
        <w:numPr>
          <w:ilvl w:val="0"/>
          <w:numId w:val="10"/>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possibly committed a criminal offence against or related to a child; or</w:t>
      </w:r>
    </w:p>
    <w:p>
      <w:pPr>
        <w:numPr>
          <w:ilvl w:val="0"/>
          <w:numId w:val="10"/>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behaved towards a child or children in a way that indicates he or she would pose a risk of harm if they work regularly or closely with children        </w:t>
      </w:r>
    </w:p>
    <w:p>
      <w:pPr>
        <w:numPr>
          <w:ilvl w:val="0"/>
          <w:numId w:val="10"/>
        </w:numPr>
        <w:pBdr>
          <w:top w:val="nil"/>
          <w:left w:val="nil"/>
          <w:bottom w:val="nil"/>
          <w:right w:val="nil"/>
          <w:between w:val="nil"/>
        </w:pBdr>
        <w:shd w:val="clear" w:color="auto" w:fill="FFFFFF" w:themeFill="background1"/>
        <w:spacing w:after="280"/>
        <w:rPr>
          <w:rFonts w:asciiTheme="majorHAnsi" w:hAnsiTheme="majorHAnsi" w:cstheme="majorHAnsi"/>
          <w:color w:val="000000"/>
          <w:sz w:val="22"/>
          <w:szCs w:val="22"/>
        </w:rPr>
      </w:pPr>
      <w:r>
        <w:rPr>
          <w:rFonts w:asciiTheme="majorHAnsi" w:hAnsiTheme="majorHAnsi" w:cstheme="majorHAnsi"/>
          <w:color w:val="000000"/>
          <w:sz w:val="22"/>
          <w:szCs w:val="22"/>
        </w:rPr>
        <w:t xml:space="preserve">behaved or may have behaved in a way that indicates they may not be suitable to work with children       </w:t>
      </w:r>
    </w:p>
    <w:p>
      <w:pPr>
        <w:pBdr>
          <w:top w:val="nil"/>
          <w:left w:val="nil"/>
          <w:bottom w:val="nil"/>
          <w:right w:val="nil"/>
          <w:between w:val="nil"/>
        </w:pBdr>
        <w:shd w:val="clear" w:color="auto" w:fill="FFFFFF" w:themeFill="background1"/>
        <w:spacing w:after="280"/>
        <w:rPr>
          <w:rFonts w:asciiTheme="majorHAnsi" w:hAnsiTheme="majorHAnsi" w:cstheme="majorHAnsi"/>
          <w:color w:val="000000"/>
          <w:sz w:val="22"/>
          <w:szCs w:val="22"/>
        </w:rPr>
      </w:pPr>
      <w:r>
        <w:rPr>
          <w:rFonts w:asciiTheme="majorHAnsi" w:hAnsiTheme="majorHAnsi" w:cstheme="majorHAnsi"/>
          <w:color w:val="000000"/>
          <w:sz w:val="22"/>
          <w:szCs w:val="22"/>
        </w:rPr>
        <w:t>The term ‘low level’ concern does not mean that it is insignificant. A low-level concern is any concern- no matter how small, and even if no more than causing a sense of unease or a ‘nagging doubt’- that an adult working in or on behalf of the school may have acted in a way that:</w:t>
      </w:r>
    </w:p>
    <w:p>
      <w:pPr>
        <w:pBdr>
          <w:top w:val="nil"/>
          <w:left w:val="nil"/>
          <w:bottom w:val="nil"/>
          <w:right w:val="nil"/>
          <w:between w:val="nil"/>
        </w:pBdr>
        <w:shd w:val="clear" w:color="auto" w:fill="FFFFFF" w:themeFill="background1"/>
        <w:spacing w:after="280"/>
        <w:rPr>
          <w:rFonts w:asciiTheme="majorHAnsi" w:hAnsiTheme="majorHAnsi" w:cstheme="majorHAnsi"/>
          <w:color w:val="000000"/>
          <w:sz w:val="22"/>
          <w:szCs w:val="22"/>
        </w:rPr>
      </w:pPr>
      <w:r>
        <w:rPr>
          <w:rFonts w:asciiTheme="majorHAnsi" w:hAnsiTheme="majorHAnsi" w:cstheme="majorHAnsi"/>
          <w:color w:val="000000"/>
          <w:sz w:val="22"/>
          <w:szCs w:val="22"/>
        </w:rPr>
        <w:t>-is inconsistent with the staff code of conduct, including inappropriate conduct outside of work and</w:t>
      </w:r>
    </w:p>
    <w:p>
      <w:pPr>
        <w:pBdr>
          <w:top w:val="nil"/>
          <w:left w:val="nil"/>
          <w:bottom w:val="nil"/>
          <w:right w:val="nil"/>
          <w:between w:val="nil"/>
        </w:pBdr>
        <w:shd w:val="clear" w:color="auto" w:fill="FFFFFF" w:themeFill="background1"/>
        <w:spacing w:after="280"/>
        <w:rPr>
          <w:rFonts w:asciiTheme="majorHAnsi" w:hAnsiTheme="majorHAnsi" w:cstheme="majorHAnsi"/>
          <w:color w:val="000000"/>
          <w:sz w:val="22"/>
          <w:szCs w:val="22"/>
        </w:rPr>
      </w:pPr>
      <w:r>
        <w:rPr>
          <w:rFonts w:asciiTheme="majorHAnsi" w:hAnsiTheme="majorHAnsi" w:cstheme="majorHAnsi"/>
          <w:color w:val="000000"/>
          <w:sz w:val="22"/>
          <w:szCs w:val="22"/>
        </w:rPr>
        <w:t>-does not meet the harm threshold or is otherwise not serious enough to consider a referral to LADO.</w:t>
      </w:r>
    </w:p>
    <w:p>
      <w:pPr>
        <w:pBdr>
          <w:top w:val="nil"/>
          <w:left w:val="nil"/>
          <w:bottom w:val="nil"/>
          <w:right w:val="nil"/>
          <w:between w:val="nil"/>
        </w:pBdr>
        <w:shd w:val="clear" w:color="auto" w:fill="FFFFFF" w:themeFill="background1"/>
        <w:spacing w:after="280"/>
        <w:rPr>
          <w:rFonts w:asciiTheme="majorHAnsi" w:hAnsiTheme="majorHAnsi" w:cstheme="majorHAnsi"/>
          <w:color w:val="000000"/>
          <w:sz w:val="22"/>
          <w:szCs w:val="22"/>
        </w:rPr>
      </w:pPr>
      <w:r>
        <w:rPr>
          <w:rFonts w:asciiTheme="majorHAnsi" w:hAnsiTheme="majorHAnsi" w:cstheme="majorHAnsi"/>
          <w:color w:val="000000"/>
          <w:sz w:val="22"/>
          <w:szCs w:val="22"/>
        </w:rPr>
        <w:t>The school must record and monitor concerns that do not meet the harm threshold. For example</w:t>
      </w:r>
    </w:p>
    <w:p>
      <w:pPr>
        <w:pBdr>
          <w:top w:val="nil"/>
          <w:left w:val="nil"/>
          <w:bottom w:val="nil"/>
          <w:right w:val="nil"/>
          <w:between w:val="nil"/>
        </w:pBdr>
        <w:shd w:val="clear" w:color="auto" w:fill="FFFFFF" w:themeFill="background1"/>
        <w:spacing w:after="280"/>
        <w:rPr>
          <w:rFonts w:asciiTheme="majorHAnsi" w:hAnsiTheme="majorHAnsi" w:cstheme="majorHAnsi"/>
          <w:color w:val="000000"/>
          <w:sz w:val="22"/>
          <w:szCs w:val="22"/>
        </w:rPr>
      </w:pPr>
      <w:r>
        <w:rPr>
          <w:rFonts w:asciiTheme="majorHAnsi" w:hAnsiTheme="majorHAnsi" w:cstheme="majorHAnsi"/>
          <w:color w:val="000000"/>
          <w:sz w:val="22"/>
          <w:szCs w:val="22"/>
        </w:rPr>
        <w:t>-Being over friendly with the children</w:t>
      </w:r>
    </w:p>
    <w:p>
      <w:pPr>
        <w:pBdr>
          <w:top w:val="nil"/>
          <w:left w:val="nil"/>
          <w:bottom w:val="nil"/>
          <w:right w:val="nil"/>
          <w:between w:val="nil"/>
        </w:pBdr>
        <w:shd w:val="clear" w:color="auto" w:fill="FFFFFF" w:themeFill="background1"/>
        <w:spacing w:after="280"/>
        <w:rPr>
          <w:rFonts w:asciiTheme="majorHAnsi" w:hAnsiTheme="majorHAnsi" w:cstheme="majorHAnsi"/>
          <w:color w:val="000000"/>
          <w:sz w:val="22"/>
          <w:szCs w:val="22"/>
        </w:rPr>
      </w:pPr>
      <w:r>
        <w:rPr>
          <w:rFonts w:asciiTheme="majorHAnsi" w:hAnsiTheme="majorHAnsi" w:cstheme="majorHAnsi"/>
          <w:color w:val="000000"/>
          <w:sz w:val="22"/>
          <w:szCs w:val="22"/>
        </w:rPr>
        <w:t>-Having favourites</w:t>
      </w:r>
    </w:p>
    <w:p>
      <w:pPr>
        <w:pBdr>
          <w:top w:val="nil"/>
          <w:left w:val="nil"/>
          <w:bottom w:val="nil"/>
          <w:right w:val="nil"/>
          <w:between w:val="nil"/>
        </w:pBdr>
        <w:shd w:val="clear" w:color="auto" w:fill="FFFFFF" w:themeFill="background1"/>
        <w:spacing w:after="280"/>
        <w:rPr>
          <w:rFonts w:asciiTheme="majorHAnsi" w:hAnsiTheme="majorHAnsi" w:cstheme="majorHAnsi"/>
          <w:color w:val="000000"/>
          <w:sz w:val="22"/>
          <w:szCs w:val="22"/>
        </w:rPr>
      </w:pPr>
      <w:r>
        <w:rPr>
          <w:rFonts w:asciiTheme="majorHAnsi" w:hAnsiTheme="majorHAnsi" w:cstheme="majorHAnsi"/>
          <w:color w:val="000000"/>
          <w:sz w:val="22"/>
          <w:szCs w:val="22"/>
        </w:rPr>
        <w:t>-Taking photographs of children on their mobile phone or device</w:t>
      </w:r>
    </w:p>
    <w:p>
      <w:pPr>
        <w:pBdr>
          <w:top w:val="nil"/>
          <w:left w:val="nil"/>
          <w:bottom w:val="nil"/>
          <w:right w:val="nil"/>
          <w:between w:val="nil"/>
        </w:pBdr>
        <w:shd w:val="clear" w:color="auto" w:fill="FFFFFF" w:themeFill="background1"/>
        <w:spacing w:after="280"/>
        <w:rPr>
          <w:rFonts w:asciiTheme="majorHAnsi" w:hAnsiTheme="majorHAnsi" w:cstheme="majorHAnsi"/>
          <w:color w:val="000000"/>
          <w:sz w:val="22"/>
          <w:szCs w:val="22"/>
        </w:rPr>
      </w:pPr>
      <w:r>
        <w:rPr>
          <w:rFonts w:asciiTheme="majorHAnsi" w:hAnsiTheme="majorHAnsi" w:cstheme="majorHAnsi"/>
          <w:color w:val="000000"/>
          <w:sz w:val="22"/>
          <w:szCs w:val="22"/>
        </w:rPr>
        <w:t>-engaging with a child on a one to one basis in a secluded area or behind a closed door</w:t>
      </w:r>
    </w:p>
    <w:p>
      <w:pPr>
        <w:pBdr>
          <w:top w:val="nil"/>
          <w:left w:val="nil"/>
          <w:bottom w:val="nil"/>
          <w:right w:val="nil"/>
          <w:between w:val="nil"/>
        </w:pBdr>
        <w:shd w:val="clear" w:color="auto" w:fill="FFFFFF" w:themeFill="background1"/>
        <w:spacing w:after="280"/>
        <w:rPr>
          <w:rFonts w:asciiTheme="majorHAnsi" w:hAnsiTheme="majorHAnsi" w:cstheme="majorHAnsi"/>
          <w:color w:val="000000"/>
          <w:sz w:val="22"/>
          <w:szCs w:val="22"/>
        </w:rPr>
      </w:pPr>
      <w:r>
        <w:rPr>
          <w:rFonts w:asciiTheme="majorHAnsi" w:hAnsiTheme="majorHAnsi" w:cstheme="majorHAnsi"/>
          <w:color w:val="000000"/>
          <w:sz w:val="22"/>
          <w:szCs w:val="22"/>
        </w:rPr>
        <w:t>-humiliating pupils.</w:t>
      </w:r>
    </w:p>
    <w:p>
      <w:pPr>
        <w:pBdr>
          <w:top w:val="nil"/>
          <w:left w:val="nil"/>
          <w:bottom w:val="nil"/>
          <w:right w:val="nil"/>
          <w:between w:val="nil"/>
        </w:pBdr>
        <w:shd w:val="clear" w:color="auto" w:fill="FFFFFF" w:themeFill="background1"/>
        <w:spacing w:after="280"/>
        <w:rPr>
          <w:rFonts w:asciiTheme="majorHAnsi" w:hAnsiTheme="majorHAnsi" w:cstheme="majorHAnsi"/>
          <w:color w:val="000000"/>
          <w:sz w:val="22"/>
          <w:szCs w:val="22"/>
        </w:rPr>
      </w:pPr>
      <w:r>
        <w:rPr>
          <w:rFonts w:asciiTheme="majorHAnsi" w:hAnsiTheme="majorHAnsi" w:cstheme="majorHAnsi"/>
          <w:color w:val="000000"/>
          <w:sz w:val="22"/>
          <w:szCs w:val="22"/>
        </w:rPr>
        <w:t>Such behaviour can exist on a wide spectrum, from the inadvertent or thoughtless or behaviour that may look to be inappropriate but might not be in specific circumstances through to that which is ultimately intended to enable abuse.</w:t>
      </w:r>
    </w:p>
    <w:p>
      <w:pPr>
        <w:pBdr>
          <w:top w:val="nil"/>
          <w:left w:val="nil"/>
          <w:bottom w:val="nil"/>
          <w:right w:val="nil"/>
          <w:between w:val="nil"/>
        </w:pBdr>
        <w:shd w:val="clear" w:color="auto" w:fill="FFFFFF" w:themeFill="background1"/>
        <w:spacing w:after="280"/>
        <w:rPr>
          <w:rFonts w:asciiTheme="majorHAnsi" w:hAnsiTheme="majorHAnsi" w:cstheme="majorHAnsi"/>
          <w:color w:val="000000"/>
          <w:sz w:val="22"/>
          <w:szCs w:val="22"/>
        </w:rPr>
      </w:pPr>
      <w:r>
        <w:rPr>
          <w:rFonts w:asciiTheme="majorHAnsi" w:hAnsiTheme="majorHAnsi" w:cstheme="majorHAnsi"/>
          <w:color w:val="000000"/>
          <w:sz w:val="22"/>
          <w:szCs w:val="22"/>
        </w:rPr>
        <w:t>Low-level concerns may arise in several ways and from a number of sources. For example; suspicion, complaint or disclosure made by a child, parent or other adult within or outside of Antrobus or Great Budworth, or as a result of vetting checks undertaken.</w:t>
      </w:r>
    </w:p>
    <w:p>
      <w:pPr>
        <w:pBdr>
          <w:top w:val="nil"/>
          <w:left w:val="nil"/>
          <w:bottom w:val="nil"/>
          <w:right w:val="nil"/>
          <w:between w:val="nil"/>
        </w:pBdr>
        <w:shd w:val="clear" w:color="auto" w:fill="FFFFFF" w:themeFill="background1"/>
        <w:spacing w:after="280"/>
        <w:rPr>
          <w:rFonts w:asciiTheme="majorHAnsi" w:hAnsiTheme="majorHAnsi" w:cstheme="majorHAnsi"/>
          <w:color w:val="000000"/>
          <w:sz w:val="22"/>
          <w:szCs w:val="22"/>
        </w:rPr>
      </w:pPr>
      <w:r>
        <w:rPr>
          <w:rFonts w:asciiTheme="majorHAnsi" w:hAnsiTheme="majorHAnsi" w:cstheme="majorHAnsi"/>
          <w:color w:val="000000"/>
          <w:sz w:val="22"/>
          <w:szCs w:val="22"/>
        </w:rPr>
        <w:t xml:space="preserve">Both schools have procedures for dealing with allegations against staff that aim to strike a balance between the need to protect children from abuse and the need to protect staff and volunteers from false or unfounded allegations.                                                                      </w:t>
      </w:r>
    </w:p>
    <w:p>
      <w:pPr>
        <w:shd w:val="clear" w:color="auto" w:fill="FFFFFF" w:themeFill="background1"/>
        <w:spacing w:before="280" w:after="280"/>
        <w:ind w:left="60"/>
        <w:rPr>
          <w:rFonts w:asciiTheme="majorHAnsi" w:hAnsiTheme="majorHAnsi" w:cstheme="majorHAnsi"/>
          <w:sz w:val="22"/>
          <w:szCs w:val="22"/>
        </w:rPr>
      </w:pPr>
      <w:r>
        <w:rPr>
          <w:rFonts w:asciiTheme="majorHAnsi" w:hAnsiTheme="majorHAnsi" w:cstheme="majorHAnsi"/>
          <w:sz w:val="22"/>
          <w:szCs w:val="22"/>
        </w:rPr>
        <w:lastRenderedPageBreak/>
        <w:t xml:space="preserve">We will apply the same principles as in the rest of this document and will always follow the Cheshire West Safeguarding Children Partnership Procedures. Detailed records will be made to include decisions, actions taken, and reasons for these. All records will be retained securely in the individual teacher’s files held securely on CPOMS </w:t>
      </w:r>
      <w:proofErr w:type="spellStart"/>
      <w:r>
        <w:rPr>
          <w:rFonts w:asciiTheme="majorHAnsi" w:hAnsiTheme="majorHAnsi" w:cstheme="majorHAnsi"/>
          <w:sz w:val="22"/>
          <w:szCs w:val="22"/>
        </w:rPr>
        <w:t>staffshare</w:t>
      </w:r>
      <w:proofErr w:type="spellEnd"/>
      <w:r>
        <w:rPr>
          <w:rFonts w:asciiTheme="majorHAnsi" w:hAnsiTheme="majorHAnsi" w:cstheme="majorHAnsi"/>
          <w:sz w:val="22"/>
          <w:szCs w:val="22"/>
        </w:rPr>
        <w:t>.</w:t>
      </w:r>
    </w:p>
    <w:p>
      <w:pPr>
        <w:pBdr>
          <w:top w:val="nil"/>
          <w:left w:val="nil"/>
          <w:bottom w:val="nil"/>
          <w:right w:val="nil"/>
          <w:between w:val="nil"/>
        </w:pBdr>
        <w:shd w:val="clear" w:color="auto" w:fill="FFFFFF" w:themeFill="background1"/>
        <w:spacing w:before="280" w:after="280"/>
        <w:ind w:left="60"/>
        <w:rPr>
          <w:rFonts w:asciiTheme="majorHAnsi" w:hAnsiTheme="majorHAnsi" w:cstheme="majorHAnsi"/>
          <w:color w:val="000000"/>
          <w:sz w:val="22"/>
          <w:szCs w:val="22"/>
        </w:rPr>
      </w:pPr>
      <w:r>
        <w:rPr>
          <w:rFonts w:asciiTheme="majorHAnsi" w:hAnsiTheme="majorHAnsi" w:cstheme="majorHAnsi"/>
          <w:color w:val="000000"/>
          <w:sz w:val="22"/>
          <w:szCs w:val="22"/>
        </w:rPr>
        <w:t>Whilst we acknowledge such allegations, (as all others), may be false, malicious or misplaced, we also acknowledge they may be with foundation.  It is, therefore, essential that all allegations are investigated properly and in line with agreed procedures.</w:t>
      </w:r>
    </w:p>
    <w:p>
      <w:pPr>
        <w:pBdr>
          <w:top w:val="nil"/>
          <w:left w:val="nil"/>
          <w:bottom w:val="nil"/>
          <w:right w:val="nil"/>
          <w:between w:val="nil"/>
        </w:pBdr>
        <w:shd w:val="clear" w:color="auto" w:fill="FFFFFF" w:themeFill="background1"/>
        <w:spacing w:before="280" w:after="280"/>
        <w:rPr>
          <w:rFonts w:asciiTheme="majorHAnsi" w:hAnsiTheme="majorHAnsi" w:cstheme="majorHAnsi"/>
          <w:color w:val="000000"/>
          <w:sz w:val="22"/>
          <w:szCs w:val="22"/>
        </w:rPr>
      </w:pPr>
      <w:r>
        <w:rPr>
          <w:rFonts w:asciiTheme="majorHAnsi" w:hAnsiTheme="majorHAnsi" w:cstheme="majorHAnsi"/>
          <w:color w:val="000000"/>
          <w:sz w:val="22"/>
          <w:szCs w:val="22"/>
        </w:rPr>
        <w:t>Initial action to be taken:</w:t>
      </w:r>
    </w:p>
    <w:p>
      <w:pPr>
        <w:numPr>
          <w:ilvl w:val="0"/>
          <w:numId w:val="13"/>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person who has received an allegation or witnessed an event will immediately inform the Head teacher and make a record</w:t>
      </w:r>
    </w:p>
    <w:p>
      <w:pPr>
        <w:numPr>
          <w:ilvl w:val="0"/>
          <w:numId w:val="13"/>
        </w:numPr>
        <w:shd w:val="clear" w:color="auto" w:fill="FFFFFF" w:themeFill="background1"/>
        <w:spacing w:before="120"/>
        <w:rPr>
          <w:rFonts w:asciiTheme="majorHAnsi" w:hAnsiTheme="majorHAnsi" w:cstheme="majorHAnsi"/>
          <w:sz w:val="22"/>
          <w:szCs w:val="22"/>
        </w:rPr>
      </w:pPr>
      <w:r>
        <w:rPr>
          <w:rFonts w:asciiTheme="majorHAnsi" w:hAnsiTheme="majorHAnsi" w:cstheme="majorHAnsi"/>
          <w:sz w:val="22"/>
          <w:szCs w:val="22"/>
        </w:rPr>
        <w:t>In the event that an allegation is made against the head teacher the matter will be reported to the Chair of Governors who will proceed as the ‘Head teacher’</w:t>
      </w:r>
    </w:p>
    <w:p>
      <w:pPr>
        <w:numPr>
          <w:ilvl w:val="0"/>
          <w:numId w:val="13"/>
        </w:numPr>
        <w:shd w:val="clear" w:color="auto" w:fill="FFFFFF" w:themeFill="background1"/>
        <w:spacing w:before="120"/>
        <w:rPr>
          <w:rFonts w:asciiTheme="majorHAnsi" w:hAnsiTheme="majorHAnsi" w:cstheme="majorHAnsi"/>
          <w:sz w:val="22"/>
          <w:szCs w:val="22"/>
        </w:rPr>
      </w:pPr>
      <w:r>
        <w:rPr>
          <w:rFonts w:asciiTheme="majorHAnsi" w:hAnsiTheme="majorHAnsi" w:cstheme="majorHAnsi"/>
          <w:sz w:val="22"/>
          <w:szCs w:val="22"/>
        </w:rPr>
        <w:t>The Head teacher will take steps, where necessary, to secure the immediate safety of children and any urgent medical needs</w:t>
      </w:r>
    </w:p>
    <w:p>
      <w:pPr>
        <w:numPr>
          <w:ilvl w:val="0"/>
          <w:numId w:val="13"/>
        </w:numPr>
        <w:shd w:val="clear" w:color="auto" w:fill="FFFFFF" w:themeFill="background1"/>
        <w:spacing w:before="120"/>
        <w:rPr>
          <w:rFonts w:asciiTheme="majorHAnsi" w:hAnsiTheme="majorHAnsi" w:cstheme="majorHAnsi"/>
          <w:sz w:val="22"/>
          <w:szCs w:val="22"/>
        </w:rPr>
      </w:pPr>
      <w:r>
        <w:rPr>
          <w:rFonts w:asciiTheme="majorHAnsi" w:hAnsiTheme="majorHAnsi" w:cstheme="majorHAnsi"/>
          <w:sz w:val="22"/>
          <w:szCs w:val="22"/>
        </w:rPr>
        <w:t>The member of staff will not be approached at this stage unless it is necessary to address the immediate safety of children</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 </w:t>
      </w:r>
    </w:p>
    <w:p>
      <w:pPr>
        <w:numPr>
          <w:ilvl w:val="0"/>
          <w:numId w:val="13"/>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Head teacher may need to clarify any information regarding the allegation, however no person will be interviewed at this stage</w:t>
      </w:r>
    </w:p>
    <w:p>
      <w:pPr>
        <w:numPr>
          <w:ilvl w:val="0"/>
          <w:numId w:val="13"/>
        </w:numPr>
        <w:shd w:val="clear" w:color="auto" w:fill="FFFFFF" w:themeFill="background1"/>
        <w:spacing w:before="120"/>
        <w:rPr>
          <w:rFonts w:asciiTheme="majorHAnsi" w:hAnsiTheme="majorHAnsi" w:cstheme="majorHAnsi"/>
          <w:sz w:val="22"/>
          <w:szCs w:val="22"/>
        </w:rPr>
      </w:pPr>
      <w:r>
        <w:rPr>
          <w:rFonts w:asciiTheme="majorHAnsi" w:hAnsiTheme="majorHAnsi" w:cstheme="majorHAnsi"/>
          <w:sz w:val="22"/>
          <w:szCs w:val="22"/>
        </w:rPr>
        <w:t xml:space="preserve">The Head teacher will consult with the Local Authority Designated Officer (LADO) in order to determine if it is appropriate for the allegation to be dealt with by school or if there needs to be a referral to </w:t>
      </w:r>
      <w:proofErr w:type="spellStart"/>
      <w:r>
        <w:rPr>
          <w:rFonts w:asciiTheme="majorHAnsi" w:hAnsiTheme="majorHAnsi" w:cstheme="majorHAnsi"/>
          <w:sz w:val="22"/>
          <w:szCs w:val="22"/>
        </w:rPr>
        <w:t>i</w:t>
      </w:r>
      <w:proofErr w:type="spellEnd"/>
      <w:r>
        <w:rPr>
          <w:rFonts w:asciiTheme="majorHAnsi" w:hAnsiTheme="majorHAnsi" w:cstheme="majorHAnsi"/>
          <w:sz w:val="22"/>
          <w:szCs w:val="22"/>
        </w:rPr>
        <w:t>-ART and/or the police for investigation</w:t>
      </w:r>
    </w:p>
    <w:p>
      <w:pPr>
        <w:numPr>
          <w:ilvl w:val="0"/>
          <w:numId w:val="13"/>
        </w:numPr>
        <w:shd w:val="clear" w:color="auto" w:fill="FFFFFF" w:themeFill="background1"/>
        <w:spacing w:before="120"/>
        <w:rPr>
          <w:rFonts w:asciiTheme="majorHAnsi" w:hAnsiTheme="majorHAnsi" w:cstheme="majorHAnsi"/>
          <w:sz w:val="22"/>
          <w:szCs w:val="22"/>
        </w:rPr>
      </w:pPr>
      <w:r>
        <w:rPr>
          <w:rFonts w:asciiTheme="majorHAnsi" w:hAnsiTheme="majorHAnsi" w:cstheme="majorHAnsi"/>
          <w:sz w:val="22"/>
          <w:szCs w:val="22"/>
        </w:rPr>
        <w:t>Consideration will be given throughout to the support and information needs of pupils, parents and staff</w:t>
      </w:r>
    </w:p>
    <w:p>
      <w:pPr>
        <w:numPr>
          <w:ilvl w:val="0"/>
          <w:numId w:val="13"/>
        </w:numPr>
        <w:shd w:val="clear" w:color="auto" w:fill="FFFFFF" w:themeFill="background1"/>
        <w:spacing w:before="120"/>
        <w:rPr>
          <w:rFonts w:asciiTheme="majorHAnsi" w:hAnsiTheme="majorHAnsi" w:cstheme="majorHAnsi"/>
          <w:sz w:val="22"/>
          <w:szCs w:val="22"/>
        </w:rPr>
      </w:pPr>
      <w:r>
        <w:rPr>
          <w:rFonts w:asciiTheme="majorHAnsi" w:hAnsiTheme="majorHAnsi" w:cstheme="majorHAnsi"/>
          <w:sz w:val="22"/>
          <w:szCs w:val="22"/>
        </w:rPr>
        <w:t xml:space="preserve">The Head teacher will inform the Chair of Governors of any allegation. </w:t>
      </w:r>
    </w:p>
    <w:p>
      <w:pPr>
        <w:numPr>
          <w:ilvl w:val="0"/>
          <w:numId w:val="13"/>
        </w:numPr>
        <w:shd w:val="clear" w:color="auto" w:fill="FFFFFF" w:themeFill="background1"/>
        <w:spacing w:before="120"/>
        <w:rPr>
          <w:rFonts w:asciiTheme="majorHAnsi" w:hAnsiTheme="majorHAnsi" w:cstheme="majorHAnsi"/>
          <w:sz w:val="22"/>
          <w:szCs w:val="22"/>
        </w:rPr>
      </w:pPr>
      <w:r>
        <w:rPr>
          <w:rFonts w:asciiTheme="majorHAnsi" w:hAnsiTheme="majorHAnsi" w:cstheme="majorHAnsi"/>
          <w:sz w:val="22"/>
          <w:szCs w:val="22"/>
        </w:rPr>
        <w:t xml:space="preserve">If consideration needs to be given to the individual’s employment, advice will be sought from HR </w:t>
      </w:r>
      <w:hyperlink r:id="rId41" w:history="1">
        <w:r>
          <w:rPr>
            <w:rStyle w:val="Hyperlink"/>
            <w:rFonts w:asciiTheme="majorHAnsi" w:hAnsiTheme="majorHAnsi" w:cstheme="majorHAnsi"/>
            <w:sz w:val="22"/>
            <w:szCs w:val="22"/>
          </w:rPr>
          <w:t>sarah.henaghan@cheshirewest.gov.uk</w:t>
        </w:r>
      </w:hyperlink>
      <w:r>
        <w:rPr>
          <w:rFonts w:asciiTheme="majorHAnsi" w:hAnsiTheme="majorHAnsi" w:cstheme="majorHAnsi"/>
          <w:sz w:val="22"/>
          <w:szCs w:val="22"/>
        </w:rPr>
        <w:t xml:space="preserve"> </w:t>
      </w:r>
    </w:p>
    <w:p>
      <w:pPr>
        <w:shd w:val="clear" w:color="auto" w:fill="FFFFFF" w:themeFill="background1"/>
        <w:spacing w:before="120"/>
        <w:rPr>
          <w:rFonts w:asciiTheme="majorHAnsi" w:hAnsiTheme="majorHAnsi" w:cstheme="majorHAnsi"/>
          <w:b/>
          <w:sz w:val="22"/>
          <w:szCs w:val="22"/>
        </w:rPr>
      </w:pPr>
      <w:r>
        <w:rPr>
          <w:rFonts w:asciiTheme="majorHAnsi" w:hAnsiTheme="majorHAnsi" w:cstheme="majorHAnsi"/>
          <w:b/>
          <w:sz w:val="22"/>
          <w:szCs w:val="22"/>
        </w:rPr>
        <w:t>Further action/investigation</w:t>
      </w:r>
    </w:p>
    <w:p>
      <w:pPr>
        <w:shd w:val="clear" w:color="auto" w:fill="FFFFFF" w:themeFill="background1"/>
        <w:spacing w:before="120"/>
        <w:rPr>
          <w:rFonts w:asciiTheme="majorHAnsi" w:hAnsiTheme="majorHAnsi" w:cstheme="majorHAnsi"/>
          <w:sz w:val="22"/>
          <w:szCs w:val="22"/>
        </w:rPr>
      </w:pPr>
      <w:r>
        <w:rPr>
          <w:rFonts w:asciiTheme="majorHAnsi" w:hAnsiTheme="majorHAnsi" w:cstheme="majorHAnsi"/>
          <w:sz w:val="22"/>
          <w:szCs w:val="22"/>
        </w:rPr>
        <w:t xml:space="preserve">If the LADO or any of the statutory child protection authorities decide to take the case further, any staff member concerned may be suspended if this is felt appropriate. The reasons and justification for suspension will be recorded and the staff member informed of them. In the case of staff, the matter will be dealt with in accordance with the </w:t>
      </w:r>
      <w:proofErr w:type="gramStart"/>
      <w:r>
        <w:rPr>
          <w:rFonts w:asciiTheme="majorHAnsi" w:hAnsiTheme="majorHAnsi" w:cstheme="majorHAnsi"/>
          <w:sz w:val="22"/>
          <w:szCs w:val="22"/>
        </w:rPr>
        <w:t>schools</w:t>
      </w:r>
      <w:proofErr w:type="gramEnd"/>
      <w:r>
        <w:rPr>
          <w:rFonts w:asciiTheme="majorHAnsi" w:hAnsiTheme="majorHAnsi" w:cstheme="majorHAnsi"/>
          <w:sz w:val="22"/>
          <w:szCs w:val="22"/>
        </w:rPr>
        <w:t xml:space="preserve"> disciplinary procedure.</w:t>
      </w:r>
    </w:p>
    <w:p>
      <w:pPr>
        <w:shd w:val="clear" w:color="auto" w:fill="FFFFFF" w:themeFill="background1"/>
        <w:spacing w:before="120"/>
        <w:rPr>
          <w:rFonts w:asciiTheme="majorHAnsi" w:hAnsiTheme="majorHAnsi" w:cstheme="majorHAnsi"/>
          <w:sz w:val="22"/>
          <w:szCs w:val="22"/>
        </w:rPr>
      </w:pPr>
      <w:r>
        <w:rPr>
          <w:rFonts w:asciiTheme="majorHAnsi" w:hAnsiTheme="majorHAnsi" w:cstheme="majorHAnsi"/>
          <w:sz w:val="22"/>
          <w:szCs w:val="22"/>
        </w:rPr>
        <w:t>Any investigation undertaken by the school will be pursued as agreed with the LADO and full contemporaneous records kept.</w:t>
      </w:r>
    </w:p>
    <w:p>
      <w:pPr>
        <w:shd w:val="clear" w:color="auto" w:fill="FFFFFF" w:themeFill="background1"/>
        <w:spacing w:before="120"/>
        <w:rPr>
          <w:rFonts w:asciiTheme="majorHAnsi" w:hAnsiTheme="majorHAnsi" w:cstheme="majorHAnsi"/>
          <w:sz w:val="22"/>
          <w:szCs w:val="22"/>
        </w:rPr>
      </w:pPr>
      <w:r>
        <w:rPr>
          <w:rFonts w:asciiTheme="majorHAnsi" w:hAnsiTheme="majorHAnsi" w:cstheme="majorHAnsi"/>
          <w:sz w:val="22"/>
          <w:szCs w:val="22"/>
        </w:rPr>
        <w:t>During the course of any such investigation the school, in consultation with the LADO will decide what information should be given to parents, staff and other pupils and how press enquiries are to be dealt with. In reaching their decision due consideration will be given to the provisions in the Education Act 2011 relating to reporting restrictions identifying teachers who are the subject of allegations from pupils.</w:t>
      </w:r>
    </w:p>
    <w:p>
      <w:pPr>
        <w:shd w:val="clear" w:color="auto" w:fill="FFFFFF" w:themeFill="background1"/>
        <w:spacing w:before="120"/>
        <w:rPr>
          <w:rFonts w:asciiTheme="majorHAnsi" w:hAnsiTheme="majorHAnsi" w:cstheme="majorHAnsi"/>
          <w:sz w:val="22"/>
          <w:szCs w:val="22"/>
        </w:rPr>
      </w:pPr>
      <w:r>
        <w:rPr>
          <w:rFonts w:asciiTheme="majorHAnsi" w:hAnsiTheme="majorHAnsi" w:cstheme="majorHAnsi"/>
          <w:sz w:val="22"/>
          <w:szCs w:val="22"/>
        </w:rPr>
        <w:t>Any pupils who are involved will receive appropriate care.</w:t>
      </w:r>
    </w:p>
    <w:p>
      <w:pPr>
        <w:shd w:val="clear" w:color="auto" w:fill="FFFFFF" w:themeFill="background1"/>
        <w:spacing w:before="120"/>
        <w:rPr>
          <w:rFonts w:asciiTheme="majorHAnsi" w:hAnsiTheme="majorHAnsi" w:cstheme="majorHAnsi"/>
          <w:sz w:val="22"/>
          <w:szCs w:val="22"/>
        </w:rPr>
      </w:pPr>
    </w:p>
    <w:p>
      <w:pPr>
        <w:shd w:val="clear" w:color="auto" w:fill="FFFFFF" w:themeFill="background1"/>
        <w:spacing w:before="120"/>
        <w:rPr>
          <w:rFonts w:asciiTheme="majorHAnsi" w:hAnsiTheme="majorHAnsi" w:cstheme="majorHAnsi"/>
          <w:b/>
          <w:sz w:val="22"/>
          <w:szCs w:val="22"/>
        </w:rPr>
      </w:pPr>
      <w:r>
        <w:rPr>
          <w:rFonts w:asciiTheme="majorHAnsi" w:hAnsiTheme="majorHAnsi" w:cstheme="majorHAnsi"/>
          <w:b/>
          <w:sz w:val="22"/>
          <w:szCs w:val="22"/>
        </w:rPr>
        <w:lastRenderedPageBreak/>
        <w:t>Outcome of an investigation</w:t>
      </w:r>
    </w:p>
    <w:p>
      <w:pPr>
        <w:shd w:val="clear" w:color="auto" w:fill="FFFFFF" w:themeFill="background1"/>
        <w:spacing w:before="120"/>
        <w:rPr>
          <w:rFonts w:asciiTheme="majorHAnsi" w:hAnsiTheme="majorHAnsi" w:cstheme="majorHAnsi"/>
          <w:sz w:val="22"/>
          <w:szCs w:val="22"/>
        </w:rPr>
      </w:pPr>
      <w:r>
        <w:rPr>
          <w:rFonts w:asciiTheme="majorHAnsi" w:hAnsiTheme="majorHAnsi" w:cstheme="majorHAnsi"/>
          <w:sz w:val="22"/>
          <w:szCs w:val="22"/>
        </w:rPr>
        <w:t>The outcome of investigation will record whether it is:</w:t>
      </w:r>
    </w:p>
    <w:p>
      <w:pPr>
        <w:shd w:val="clear" w:color="auto" w:fill="FFFFFF" w:themeFill="background1"/>
        <w:spacing w:before="120"/>
        <w:rPr>
          <w:rFonts w:asciiTheme="majorHAnsi" w:hAnsiTheme="majorHAnsi" w:cstheme="majorHAnsi"/>
          <w:sz w:val="22"/>
          <w:szCs w:val="22"/>
        </w:rPr>
      </w:pPr>
      <w:r>
        <w:rPr>
          <w:rFonts w:asciiTheme="majorHAnsi" w:hAnsiTheme="majorHAnsi" w:cstheme="majorHAnsi"/>
          <w:sz w:val="22"/>
          <w:szCs w:val="22"/>
        </w:rPr>
        <w:t>-substantiated</w:t>
      </w:r>
    </w:p>
    <w:p>
      <w:pPr>
        <w:shd w:val="clear" w:color="auto" w:fill="FFFFFF" w:themeFill="background1"/>
        <w:spacing w:before="120"/>
        <w:rPr>
          <w:rFonts w:asciiTheme="majorHAnsi" w:hAnsiTheme="majorHAnsi" w:cstheme="majorHAnsi"/>
          <w:sz w:val="22"/>
          <w:szCs w:val="22"/>
        </w:rPr>
      </w:pPr>
      <w:r>
        <w:rPr>
          <w:rFonts w:asciiTheme="majorHAnsi" w:hAnsiTheme="majorHAnsi" w:cstheme="majorHAnsi"/>
          <w:sz w:val="22"/>
          <w:szCs w:val="22"/>
        </w:rPr>
        <w:t>-unsubstantiated</w:t>
      </w:r>
    </w:p>
    <w:p>
      <w:pPr>
        <w:shd w:val="clear" w:color="auto" w:fill="FFFFFF" w:themeFill="background1"/>
        <w:spacing w:before="120"/>
        <w:rPr>
          <w:rFonts w:asciiTheme="majorHAnsi" w:hAnsiTheme="majorHAnsi" w:cstheme="majorHAnsi"/>
          <w:sz w:val="22"/>
          <w:szCs w:val="22"/>
        </w:rPr>
      </w:pPr>
      <w:r>
        <w:rPr>
          <w:rFonts w:asciiTheme="majorHAnsi" w:hAnsiTheme="majorHAnsi" w:cstheme="majorHAnsi"/>
          <w:sz w:val="22"/>
          <w:szCs w:val="22"/>
        </w:rPr>
        <w:t>-false</w:t>
      </w:r>
    </w:p>
    <w:p>
      <w:pPr>
        <w:shd w:val="clear" w:color="auto" w:fill="FFFFFF" w:themeFill="background1"/>
        <w:spacing w:before="120"/>
        <w:rPr>
          <w:rFonts w:asciiTheme="majorHAnsi" w:hAnsiTheme="majorHAnsi" w:cstheme="majorHAnsi"/>
          <w:sz w:val="22"/>
          <w:szCs w:val="22"/>
        </w:rPr>
      </w:pPr>
      <w:r>
        <w:rPr>
          <w:rFonts w:asciiTheme="majorHAnsi" w:hAnsiTheme="majorHAnsi" w:cstheme="majorHAnsi"/>
          <w:sz w:val="22"/>
          <w:szCs w:val="22"/>
        </w:rPr>
        <w:t xml:space="preserve">-malicious- if it is established that the allegation is malicious, no details of the allegation will be retained on the </w:t>
      </w:r>
      <w:proofErr w:type="gramStart"/>
      <w:r>
        <w:rPr>
          <w:rFonts w:asciiTheme="majorHAnsi" w:hAnsiTheme="majorHAnsi" w:cstheme="majorHAnsi"/>
          <w:sz w:val="22"/>
          <w:szCs w:val="22"/>
        </w:rPr>
        <w:t>individuals</w:t>
      </w:r>
      <w:proofErr w:type="gramEnd"/>
      <w:r>
        <w:rPr>
          <w:rFonts w:asciiTheme="majorHAnsi" w:hAnsiTheme="majorHAnsi" w:cstheme="majorHAnsi"/>
          <w:sz w:val="22"/>
          <w:szCs w:val="22"/>
        </w:rPr>
        <w:t xml:space="preserve"> personnel records. In all other circumstances a written record will be made of the decision and retained on the individual’s personnel file in accordance with DFE advice.</w:t>
      </w:r>
    </w:p>
    <w:p>
      <w:pPr>
        <w:shd w:val="clear" w:color="auto" w:fill="FFFFFF" w:themeFill="background1"/>
        <w:spacing w:before="120"/>
        <w:rPr>
          <w:rFonts w:asciiTheme="majorHAnsi" w:hAnsiTheme="majorHAnsi" w:cstheme="majorHAnsi"/>
          <w:sz w:val="22"/>
          <w:szCs w:val="22"/>
        </w:rPr>
      </w:pPr>
      <w:r>
        <w:rPr>
          <w:rFonts w:asciiTheme="majorHAnsi" w:hAnsiTheme="majorHAnsi" w:cstheme="majorHAnsi"/>
          <w:sz w:val="22"/>
          <w:szCs w:val="22"/>
        </w:rPr>
        <w:t xml:space="preserve">The outcome of any agreed investigation by the school will be discussed with the DO, as will appropriate action </w:t>
      </w:r>
      <w:proofErr w:type="gramStart"/>
      <w:r>
        <w:rPr>
          <w:rFonts w:asciiTheme="majorHAnsi" w:hAnsiTheme="majorHAnsi" w:cstheme="majorHAnsi"/>
          <w:sz w:val="22"/>
          <w:szCs w:val="22"/>
        </w:rPr>
        <w:t>agreed</w:t>
      </w:r>
      <w:proofErr w:type="gramEnd"/>
      <w:r>
        <w:rPr>
          <w:rFonts w:asciiTheme="majorHAnsi" w:hAnsiTheme="majorHAnsi" w:cstheme="majorHAnsi"/>
          <w:sz w:val="22"/>
          <w:szCs w:val="22"/>
        </w:rPr>
        <w:t xml:space="preserve"> in response.</w:t>
      </w:r>
    </w:p>
    <w:p>
      <w:pPr>
        <w:shd w:val="clear" w:color="auto" w:fill="FFFFFF" w:themeFill="background1"/>
        <w:spacing w:before="120"/>
        <w:rPr>
          <w:rFonts w:asciiTheme="majorHAnsi" w:hAnsiTheme="majorHAnsi" w:cstheme="majorHAnsi"/>
          <w:sz w:val="22"/>
          <w:szCs w:val="22"/>
        </w:rPr>
      </w:pPr>
    </w:p>
    <w:p>
      <w:pPr>
        <w:shd w:val="clear" w:color="auto" w:fill="FFFFFF" w:themeFill="background1"/>
        <w:spacing w:before="120"/>
        <w:rPr>
          <w:rFonts w:asciiTheme="majorHAnsi" w:hAnsiTheme="majorHAnsi" w:cstheme="majorHAnsi"/>
          <w:b/>
          <w:sz w:val="22"/>
          <w:szCs w:val="22"/>
        </w:rPr>
      </w:pPr>
      <w:r>
        <w:rPr>
          <w:rFonts w:asciiTheme="majorHAnsi" w:hAnsiTheme="majorHAnsi" w:cstheme="majorHAnsi"/>
          <w:b/>
          <w:sz w:val="22"/>
          <w:szCs w:val="22"/>
        </w:rPr>
        <w:t>Referrals to disclosure and barring serviced (DBS) and national college for teaching and leadership (TRA)</w:t>
      </w:r>
    </w:p>
    <w:p>
      <w:pPr>
        <w:shd w:val="clear" w:color="auto" w:fill="FFFFFF" w:themeFill="background1"/>
        <w:spacing w:before="120"/>
        <w:rPr>
          <w:rFonts w:asciiTheme="majorHAnsi" w:hAnsiTheme="majorHAnsi" w:cstheme="majorHAnsi"/>
          <w:sz w:val="22"/>
          <w:szCs w:val="22"/>
        </w:rPr>
      </w:pPr>
      <w:r>
        <w:rPr>
          <w:rFonts w:asciiTheme="majorHAnsi" w:hAnsiTheme="majorHAnsi" w:cstheme="majorHAnsi"/>
          <w:sz w:val="22"/>
          <w:szCs w:val="22"/>
        </w:rPr>
        <w:t xml:space="preserve">The school will report to the DBS, within one month of leaving the school any person whose services are no </w:t>
      </w:r>
      <w:proofErr w:type="spellStart"/>
      <w:r>
        <w:rPr>
          <w:rFonts w:asciiTheme="majorHAnsi" w:hAnsiTheme="majorHAnsi" w:cstheme="majorHAnsi"/>
          <w:sz w:val="22"/>
          <w:szCs w:val="22"/>
        </w:rPr>
        <w:t>longed</w:t>
      </w:r>
      <w:proofErr w:type="spellEnd"/>
      <w:r>
        <w:rPr>
          <w:rFonts w:asciiTheme="majorHAnsi" w:hAnsiTheme="majorHAnsi" w:cstheme="majorHAnsi"/>
          <w:sz w:val="22"/>
          <w:szCs w:val="22"/>
        </w:rPr>
        <w:t xml:space="preserve"> use because he or she is considered unsuitable to work with children. This includes dismissal, non-renewal of a fixed term contract, no longer using a supply teacher engaged directly or supplied by agency, terminating the placement of a trainee or volunteer, no longer using staff employed by a contractor and resignation and voluntary withdrawal from any of the above.</w:t>
      </w:r>
    </w:p>
    <w:p>
      <w:pPr>
        <w:shd w:val="clear" w:color="auto" w:fill="FFFFFF" w:themeFill="background1"/>
        <w:spacing w:before="120"/>
        <w:rPr>
          <w:rFonts w:asciiTheme="majorHAnsi" w:hAnsiTheme="majorHAnsi" w:cstheme="majorHAnsi"/>
          <w:sz w:val="22"/>
          <w:szCs w:val="22"/>
        </w:rPr>
      </w:pPr>
      <w:r>
        <w:rPr>
          <w:rFonts w:asciiTheme="majorHAnsi" w:hAnsiTheme="majorHAnsi" w:cstheme="majorHAnsi"/>
          <w:sz w:val="22"/>
          <w:szCs w:val="22"/>
        </w:rPr>
        <w:t>If an investigation leads to the dismissal or resignation prior to dismissal of a member of the teaching staff, the school will consider making a referral to the TRA as a prohibition order may be useful.</w:t>
      </w:r>
    </w:p>
    <w:p>
      <w:pPr>
        <w:shd w:val="clear" w:color="auto" w:fill="FFFFFF" w:themeFill="background1"/>
        <w:spacing w:before="120"/>
        <w:rPr>
          <w:rFonts w:asciiTheme="majorHAnsi" w:hAnsiTheme="majorHAnsi" w:cstheme="majorHAnsi"/>
          <w:sz w:val="22"/>
          <w:szCs w:val="22"/>
        </w:rPr>
      </w:pPr>
      <w:r>
        <w:rPr>
          <w:rFonts w:asciiTheme="majorHAnsi" w:hAnsiTheme="majorHAnsi" w:cstheme="majorHAnsi"/>
          <w:sz w:val="22"/>
          <w:szCs w:val="22"/>
        </w:rPr>
        <w:t>The school will refer to channel any instances where there is potential risk or radicalisation.</w:t>
      </w:r>
    </w:p>
    <w:p>
      <w:pPr>
        <w:shd w:val="clear" w:color="auto" w:fill="FFFFFF" w:themeFill="background1"/>
        <w:spacing w:before="120"/>
        <w:rPr>
          <w:rFonts w:asciiTheme="majorHAnsi" w:hAnsiTheme="majorHAnsi" w:cstheme="majorHAnsi"/>
          <w:sz w:val="22"/>
          <w:szCs w:val="22"/>
        </w:rPr>
      </w:pPr>
    </w:p>
    <w:p>
      <w:pPr>
        <w:shd w:val="clear" w:color="auto" w:fill="FFFFFF" w:themeFill="background1"/>
        <w:spacing w:before="120"/>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b/>
          <w:sz w:val="22"/>
          <w:szCs w:val="22"/>
        </w:rPr>
        <w:t>14</w:t>
      </w:r>
      <w:r>
        <w:rPr>
          <w:rFonts w:asciiTheme="majorHAnsi" w:hAnsiTheme="majorHAnsi" w:cstheme="majorHAnsi"/>
          <w:b/>
          <w:sz w:val="22"/>
          <w:szCs w:val="22"/>
        </w:rPr>
        <w:tab/>
        <w:t>Supporting staff</w:t>
      </w:r>
    </w:p>
    <w:p>
      <w:pPr>
        <w:shd w:val="clear" w:color="auto" w:fill="FFFFFF" w:themeFill="background1"/>
        <w:rPr>
          <w:rFonts w:asciiTheme="majorHAnsi" w:hAnsiTheme="majorHAnsi" w:cstheme="majorHAnsi"/>
          <w:sz w:val="22"/>
          <w:szCs w:val="22"/>
        </w:rPr>
      </w:pPr>
      <w:r>
        <w:rPr>
          <w:rFonts w:asciiTheme="majorHAnsi" w:hAnsiTheme="majorHAnsi" w:cstheme="majorHAnsi"/>
          <w:noProof/>
          <w:sz w:val="22"/>
          <w:szCs w:val="22"/>
        </w:rPr>
        <mc:AlternateContent>
          <mc:Choice Requires="wps">
            <w:drawing>
              <wp:anchor distT="0" distB="0" distL="114300" distR="114300" simplePos="0" relativeHeight="251666432" behindDoc="0" locked="0" layoutInCell="1" hidden="0" allowOverlap="1">
                <wp:simplePos x="0" y="0"/>
                <wp:positionH relativeFrom="column">
                  <wp:posOffset>1</wp:posOffset>
                </wp:positionH>
                <wp:positionV relativeFrom="paragraph">
                  <wp:posOffset>88900</wp:posOffset>
                </wp:positionV>
                <wp:extent cx="6219825" cy="1428750"/>
                <wp:effectExtent l="0" t="0" r="0" b="0"/>
                <wp:wrapNone/>
                <wp:docPr id="6" name="Rectangle 6"/>
                <wp:cNvGraphicFramePr/>
                <a:graphic xmlns:a="http://schemas.openxmlformats.org/drawingml/2006/main">
                  <a:graphicData uri="http://schemas.microsoft.com/office/word/2010/wordprocessingShape">
                    <wps:wsp>
                      <wps:cNvSpPr/>
                      <wps:spPr>
                        <a:xfrm>
                          <a:off x="2240850" y="3070388"/>
                          <a:ext cx="6210300" cy="1419225"/>
                        </a:xfrm>
                        <a:prstGeom prst="rect">
                          <a:avLst/>
                        </a:prstGeom>
                        <a:solidFill>
                          <a:srgbClr val="DDDDDD"/>
                        </a:solidFill>
                        <a:ln w="9525" cap="flat" cmpd="sng">
                          <a:solidFill>
                            <a:srgbClr val="000000"/>
                          </a:solidFill>
                          <a:prstDash val="solid"/>
                          <a:miter lim="800000"/>
                          <a:headEnd type="none" w="sm" len="sm"/>
                          <a:tailEnd type="none" w="sm" len="sm"/>
                        </a:ln>
                      </wps:spPr>
                      <wps:txbx>
                        <w:txbxContent>
                          <w:p>
                            <w:pPr>
                              <w:textDirection w:val="btLr"/>
                            </w:pPr>
                            <w:r>
                              <w:rPr>
                                <w:i/>
                                <w:color w:val="000000"/>
                                <w:sz w:val="22"/>
                              </w:rPr>
                              <w:t xml:space="preserve">It is important not to underestimate the difficulty for both staff and managers in confronting what appear to be poor professional standards or unacceptable conduct by a colleague in an environment, which of necessity is dependent on close working relationships. It must also be recognised that it is very rare for a teacher to commit offences in the manner of Teacher A. </w:t>
                            </w:r>
                            <w:proofErr w:type="gramStart"/>
                            <w:r>
                              <w:rPr>
                                <w:i/>
                                <w:color w:val="000000"/>
                                <w:sz w:val="22"/>
                              </w:rPr>
                              <w:t>However</w:t>
                            </w:r>
                            <w:proofErr w:type="gramEnd"/>
                            <w:r>
                              <w:rPr>
                                <w:i/>
                                <w:color w:val="000000"/>
                                <w:sz w:val="22"/>
                              </w:rPr>
                              <w:t xml:space="preserve"> some of the allegations were of such a serious nature, particularly those from children themselves that they constituted matters that should have been investigated under the child protection procedures. </w:t>
                            </w:r>
                          </w:p>
                          <w:p>
                            <w:pPr>
                              <w:jc w:val="right"/>
                              <w:textDirection w:val="btLr"/>
                            </w:pPr>
                            <w:r>
                              <w:rPr>
                                <w:b/>
                                <w:i/>
                                <w:color w:val="000000"/>
                                <w:sz w:val="22"/>
                              </w:rPr>
                              <w:t>North Somerset SCR – The Sexual Abuse of Children in a First School February 2012</w:t>
                            </w:r>
                          </w:p>
                          <w:p>
                            <w:pPr>
                              <w:textDirection w:val="btLr"/>
                            </w:pPr>
                          </w:p>
                        </w:txbxContent>
                      </wps:txbx>
                      <wps:bodyPr spcFirstLastPara="1" wrap="square" lIns="91425" tIns="45700" rIns="91425" bIns="45700" anchor="t" anchorCtr="0">
                        <a:noAutofit/>
                      </wps:bodyPr>
                    </wps:wsp>
                  </a:graphicData>
                </a:graphic>
              </wp:anchor>
            </w:drawing>
          </mc:Choice>
          <mc:Fallback>
            <w:pict>
              <v:rect id="Rectangle 6" o:spid="_x0000_s1036" style="position:absolute;margin-left:0;margin-top:7pt;width:489.7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" fillcolor="#ddd">
                <v:stroke startarrowwidth="narrow" startarrowlength="short" endarrowwidth="narrow" endarrowlength="short"/>
                <v:textbox inset="2.53958mm,1.2694mm,2.53958mm,1.2694mm">
                  <w:txbxContent>
                    <w:p>
                      <w:pPr>
                        <w:textDirection w:val="btLr"/>
                      </w:pPr>
                      <w:r>
                        <w:rPr>
                          <w:i/>
                          <w:color w:val="000000"/>
                          <w:sz w:val="22"/>
                        </w:rPr>
                        <w:t xml:space="preserve">It is important not to underestimate the difficulty for both staff and managers in confronting what appear to be poor professional standards or unacceptable conduct by a colleague in an environment, which of necessity is dependent on close working relationships. It must also be recognised that it is very rare for a teacher to commit offences in the manner of Teacher A. </w:t>
                      </w:r>
                      <w:proofErr w:type="gramStart"/>
                      <w:r>
                        <w:rPr>
                          <w:i/>
                          <w:color w:val="000000"/>
                          <w:sz w:val="22"/>
                        </w:rPr>
                        <w:t>However</w:t>
                      </w:r>
                      <w:proofErr w:type="gramEnd"/>
                      <w:r>
                        <w:rPr>
                          <w:i/>
                          <w:color w:val="000000"/>
                          <w:sz w:val="22"/>
                        </w:rPr>
                        <w:t xml:space="preserve"> some of the allegations were of such a serious nature, particularly those from children themselves that they constituted matters that should have been investigated under the child protection procedures. </w:t>
                      </w:r>
                    </w:p>
                    <w:p>
                      <w:pPr>
                        <w:jc w:val="right"/>
                        <w:textDirection w:val="btLr"/>
                      </w:pPr>
                      <w:r>
                        <w:rPr>
                          <w:b/>
                          <w:i/>
                          <w:color w:val="000000"/>
                          <w:sz w:val="22"/>
                        </w:rPr>
                        <w:t>North Somerset SCR – The Sexual Abuse of Children in a First School February 2012</w:t>
                      </w:r>
                    </w:p>
                    <w:p>
                      <w:pPr>
                        <w:textDirection w:val="btLr"/>
                      </w:pPr>
                    </w:p>
                  </w:txbxContent>
                </v:textbox>
              </v:rect>
            </w:pict>
          </mc:Fallback>
        </mc:AlternateConten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We recognise that staff working in the school who have become involved with a child who has suffered harm, or who appears likely to suffer harm, may find this situation stressful and upsetting.</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We will support such staff by providing an opportunity to talk through anxieties with the Designated Safeguarding Lead or Head Teacher and to seek further support, if necessary.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The Designated and Deputies and the Head teacher can seek personal support through </w:t>
      </w:r>
      <w:proofErr w:type="spellStart"/>
      <w:r>
        <w:rPr>
          <w:rFonts w:asciiTheme="majorHAnsi" w:hAnsiTheme="majorHAnsi" w:cstheme="majorHAnsi"/>
          <w:sz w:val="22"/>
          <w:szCs w:val="22"/>
        </w:rPr>
        <w:t>SCiE</w:t>
      </w:r>
      <w:proofErr w:type="spellEnd"/>
      <w:r>
        <w:rPr>
          <w:rFonts w:asciiTheme="majorHAnsi" w:hAnsiTheme="majorHAnsi" w:cstheme="majorHAnsi"/>
          <w:sz w:val="22"/>
          <w:szCs w:val="22"/>
        </w:rPr>
        <w:t xml:space="preserve"> Team -</w:t>
      </w:r>
      <w:r>
        <w:rPr>
          <w:rFonts w:asciiTheme="majorHAnsi" w:hAnsiTheme="majorHAnsi" w:cstheme="majorHAnsi"/>
          <w:color w:val="FF0000"/>
          <w:sz w:val="22"/>
          <w:szCs w:val="22"/>
        </w:rPr>
        <w:t xml:space="preserve"> </w:t>
      </w:r>
      <w:hyperlink r:id="rId42">
        <w:r>
          <w:rPr>
            <w:rFonts w:asciiTheme="majorHAnsi" w:hAnsiTheme="majorHAnsi" w:cstheme="majorHAnsi"/>
            <w:color w:val="0000FF"/>
            <w:sz w:val="22"/>
            <w:szCs w:val="22"/>
            <w:u w:val="single"/>
          </w:rPr>
          <w:t>scie@cheshirewestandchester.gov.uk</w:t>
        </w:r>
      </w:hyperlink>
      <w:r>
        <w:rPr>
          <w:rFonts w:asciiTheme="majorHAnsi" w:hAnsiTheme="majorHAnsi" w:cstheme="majorHAnsi"/>
          <w:color w:val="FF0000"/>
          <w:sz w:val="22"/>
          <w:szCs w:val="22"/>
        </w:rPr>
        <w:t xml:space="preserve"> </w:t>
      </w:r>
      <w:r>
        <w:rPr>
          <w:rFonts w:asciiTheme="majorHAnsi" w:hAnsiTheme="majorHAnsi" w:cstheme="majorHAnsi"/>
          <w:sz w:val="22"/>
          <w:szCs w:val="22"/>
        </w:rPr>
        <w:t xml:space="preserve">, CWAPH Chair </w:t>
      </w:r>
      <w:hyperlink r:id="rId43">
        <w:r>
          <w:rPr>
            <w:rFonts w:asciiTheme="majorHAnsi" w:hAnsiTheme="majorHAnsi" w:cstheme="majorHAnsi"/>
            <w:color w:val="1155CC"/>
            <w:sz w:val="22"/>
            <w:szCs w:val="22"/>
            <w:u w:val="single"/>
          </w:rPr>
          <w:t>CWAPHchair@hartfordmanor.cheshire.sch.uk</w:t>
        </w:r>
      </w:hyperlink>
      <w:r>
        <w:rPr>
          <w:rFonts w:asciiTheme="majorHAnsi" w:hAnsiTheme="majorHAnsi" w:cstheme="majorHAnsi"/>
          <w:color w:val="FF0000"/>
          <w:sz w:val="22"/>
          <w:szCs w:val="22"/>
        </w:rPr>
        <w:t xml:space="preserve"> </w:t>
      </w:r>
      <w:r>
        <w:rPr>
          <w:rFonts w:asciiTheme="majorHAnsi" w:hAnsiTheme="majorHAnsi" w:cstheme="majorHAnsi"/>
          <w:sz w:val="22"/>
          <w:szCs w:val="22"/>
        </w:rPr>
        <w:t>through wellbeing/ counselling service available via Sickness Absence Service in school.</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b/>
          <w:sz w:val="22"/>
          <w:szCs w:val="22"/>
        </w:rPr>
        <w:t>Guidance for Safer Working Practice for Adults who work with Children and Young People in</w:t>
      </w:r>
    </w:p>
    <w:p>
      <w:pPr>
        <w:shd w:val="clear" w:color="auto" w:fill="FFFFFF" w:themeFill="background1"/>
        <w:rPr>
          <w:rFonts w:asciiTheme="majorHAnsi" w:hAnsiTheme="majorHAnsi" w:cstheme="majorHAnsi"/>
          <w:sz w:val="22"/>
          <w:szCs w:val="22"/>
        </w:rPr>
      </w:pPr>
      <w:r>
        <w:rPr>
          <w:rFonts w:asciiTheme="majorHAnsi" w:hAnsiTheme="majorHAnsi" w:cstheme="majorHAnsi"/>
          <w:b/>
          <w:sz w:val="22"/>
          <w:szCs w:val="22"/>
        </w:rPr>
        <w:t>Education Settings</w:t>
      </w:r>
      <w:r>
        <w:rPr>
          <w:rFonts w:asciiTheme="majorHAnsi" w:hAnsiTheme="majorHAnsi" w:cstheme="majorHAnsi"/>
          <w:sz w:val="22"/>
          <w:szCs w:val="22"/>
        </w:rPr>
        <w:t xml:space="preserve"> </w:t>
      </w:r>
      <w:hyperlink r:id="rId44">
        <w:r>
          <w:rPr>
            <w:rFonts w:asciiTheme="majorHAnsi" w:hAnsiTheme="majorHAnsi" w:cstheme="majorHAnsi"/>
            <w:color w:val="0000FF"/>
            <w:sz w:val="22"/>
            <w:szCs w:val="22"/>
            <w:u w:val="single"/>
          </w:rPr>
          <w:t>https://www.saferrecruitmentconsortium.org/GSWP%20Sept%202019.pdf</w:t>
        </w:r>
      </w:hyperlink>
      <w:r>
        <w:rPr>
          <w:rFonts w:asciiTheme="majorHAnsi" w:hAnsiTheme="majorHAnsi" w:cstheme="majorHAnsi"/>
          <w:sz w:val="22"/>
          <w:szCs w:val="22"/>
        </w:rPr>
        <w:t xml:space="preserve">  This guidance provides advice on the boundaries of appropriate behaviour and the circumstances that should be avoided in order to limit complaints against staff of the abuse of trust and/or allegations of abuse.</w:t>
      </w:r>
    </w:p>
    <w:p>
      <w:pPr>
        <w:shd w:val="clear" w:color="auto" w:fill="FFFFFF" w:themeFill="background1"/>
        <w:rPr>
          <w:rFonts w:asciiTheme="majorHAnsi" w:hAnsiTheme="majorHAnsi" w:cstheme="majorHAnsi"/>
          <w:sz w:val="22"/>
          <w:szCs w:val="22"/>
        </w:rPr>
      </w:pPr>
      <w:bookmarkStart w:id="4" w:name="_2et92p0" w:colFirst="0" w:colLast="0"/>
      <w:bookmarkEnd w:id="4"/>
    </w:p>
    <w:p>
      <w:pPr>
        <w:pStyle w:val="Heading1"/>
        <w:shd w:val="clear" w:color="auto" w:fill="FFFFFF" w:themeFill="background1"/>
        <w:spacing w:before="0" w:after="0"/>
        <w:jc w:val="both"/>
        <w:rPr>
          <w:rFonts w:asciiTheme="majorHAnsi" w:hAnsiTheme="majorHAnsi" w:cstheme="majorHAnsi"/>
          <w:sz w:val="22"/>
          <w:szCs w:val="22"/>
        </w:rPr>
      </w:pPr>
      <w:r>
        <w:rPr>
          <w:rFonts w:asciiTheme="majorHAnsi" w:hAnsiTheme="majorHAnsi" w:cstheme="majorHAnsi"/>
          <w:sz w:val="22"/>
          <w:szCs w:val="22"/>
        </w:rPr>
        <w:t>15</w:t>
      </w:r>
      <w:r>
        <w:rPr>
          <w:rFonts w:asciiTheme="majorHAnsi" w:hAnsiTheme="majorHAnsi" w:cstheme="majorHAnsi"/>
          <w:sz w:val="22"/>
          <w:szCs w:val="22"/>
        </w:rPr>
        <w:tab/>
        <w:t xml:space="preserve">Photographing Children </w:t>
      </w:r>
    </w:p>
    <w:p>
      <w:pPr>
        <w:pStyle w:val="Heading1"/>
        <w:shd w:val="clear" w:color="auto" w:fill="FFFFFF" w:themeFill="background1"/>
        <w:spacing w:before="0" w:after="0"/>
        <w:jc w:val="both"/>
        <w:rPr>
          <w:rFonts w:asciiTheme="majorHAnsi" w:hAnsiTheme="majorHAnsi" w:cstheme="majorHAnsi"/>
          <w:sz w:val="22"/>
          <w:szCs w:val="22"/>
        </w:rPr>
      </w:pPr>
    </w:p>
    <w:p>
      <w:pPr>
        <w:pStyle w:val="Heading1"/>
        <w:shd w:val="clear" w:color="auto" w:fill="FFFFFF" w:themeFill="background1"/>
        <w:spacing w:before="0" w:after="0"/>
        <w:jc w:val="both"/>
        <w:rPr>
          <w:rFonts w:asciiTheme="majorHAnsi" w:hAnsiTheme="majorHAnsi" w:cstheme="majorHAnsi"/>
          <w:b w:val="0"/>
          <w:sz w:val="22"/>
          <w:szCs w:val="22"/>
        </w:rPr>
      </w:pPr>
      <w:r>
        <w:rPr>
          <w:rFonts w:asciiTheme="majorHAnsi" w:hAnsiTheme="majorHAnsi" w:cstheme="majorHAnsi"/>
          <w:b w:val="0"/>
          <w:sz w:val="22"/>
          <w:szCs w:val="22"/>
        </w:rPr>
        <w:t xml:space="preserve">The vast majority of people who take or view photographs or videos of children do so for entirely innocent, understandable and acceptable reasons. We acknowledge, however, that some people abuse children through taking, using or circulating images.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b/>
          <w:sz w:val="22"/>
          <w:szCs w:val="22"/>
        </w:rPr>
        <w:t>Staff and Volunteers</w:t>
      </w:r>
    </w:p>
    <w:p>
      <w:pPr>
        <w:shd w:val="clear" w:color="auto" w:fill="FFFFFF" w:themeFill="background1"/>
        <w:rPr>
          <w:rFonts w:asciiTheme="majorHAnsi" w:hAnsiTheme="majorHAnsi" w:cstheme="majorHAnsi"/>
          <w:sz w:val="22"/>
          <w:szCs w:val="22"/>
        </w:rPr>
      </w:pPr>
    </w:p>
    <w:p>
      <w:pPr>
        <w:numPr>
          <w:ilvl w:val="0"/>
          <w:numId w:val="11"/>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Parental consent will be sought on starting school and permissions noted. </w:t>
      </w:r>
    </w:p>
    <w:p>
      <w:pPr>
        <w:numPr>
          <w:ilvl w:val="0"/>
          <w:numId w:val="11"/>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Staff and volunteers must seek the authorisation of the Head Teacher prior to taking photographs/ videos of children and must only use school equipment unless given specific authorisation by the Head Teacher. </w:t>
      </w:r>
    </w:p>
    <w:p>
      <w:pPr>
        <w:numPr>
          <w:ilvl w:val="0"/>
          <w:numId w:val="14"/>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use of cameras on mobile phones or the downloading of images onto any internet site is forbidden</w:t>
      </w:r>
    </w:p>
    <w:p>
      <w:pPr>
        <w:numPr>
          <w:ilvl w:val="0"/>
          <w:numId w:val="14"/>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Only the pupil’s first name will be used with an image</w:t>
      </w:r>
    </w:p>
    <w:p>
      <w:pPr>
        <w:numPr>
          <w:ilvl w:val="0"/>
          <w:numId w:val="14"/>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It will be ensured that pupils are appropriately dressed before images are taken</w:t>
      </w:r>
    </w:p>
    <w:p>
      <w:pPr>
        <w:numPr>
          <w:ilvl w:val="0"/>
          <w:numId w:val="14"/>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Pupils are encouraged to tell us if they are worried or unsure about any photographs that are taken of them.</w:t>
      </w:r>
    </w:p>
    <w:p>
      <w:pPr>
        <w:shd w:val="clear" w:color="auto" w:fill="FFFFFF" w:themeFill="background1"/>
        <w:ind w:left="720"/>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Guidance for Safer working Practices for Adults who work with Children and Young People provides detailed guidance on the taking of photographs and storage of images.</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b/>
          <w:sz w:val="22"/>
          <w:szCs w:val="22"/>
        </w:rPr>
        <w:t>Parents or Members of the Public</w:t>
      </w:r>
    </w:p>
    <w:p>
      <w:pPr>
        <w:shd w:val="clear" w:color="auto" w:fill="FFFFFF" w:themeFill="background1"/>
        <w:rPr>
          <w:rFonts w:asciiTheme="majorHAnsi" w:hAnsiTheme="majorHAnsi" w:cstheme="majorHAnsi"/>
          <w:sz w:val="22"/>
          <w:szCs w:val="22"/>
        </w:rPr>
      </w:pPr>
    </w:p>
    <w:p>
      <w:pPr>
        <w:pBdr>
          <w:top w:val="nil"/>
          <w:left w:val="nil"/>
          <w:bottom w:val="nil"/>
          <w:right w:val="nil"/>
          <w:between w:val="nil"/>
        </w:pBdr>
        <w:shd w:val="clear" w:color="auto" w:fill="FFFFFF" w:themeFill="background1"/>
        <w:jc w:val="both"/>
        <w:rPr>
          <w:rFonts w:asciiTheme="majorHAnsi" w:hAnsiTheme="majorHAnsi" w:cstheme="majorHAnsi"/>
          <w:color w:val="231F20"/>
          <w:sz w:val="22"/>
          <w:szCs w:val="22"/>
        </w:rPr>
      </w:pPr>
      <w:r>
        <w:rPr>
          <w:rFonts w:asciiTheme="majorHAnsi" w:hAnsiTheme="majorHAnsi" w:cstheme="majorHAnsi"/>
          <w:color w:val="231F20"/>
          <w:sz w:val="22"/>
          <w:szCs w:val="22"/>
        </w:rPr>
        <w:t>We understand that parents like to take photos of or video record their children in the school production, or at sports day, or school presentations.  This is a normal part of family life, and we will not discourage parents from celebrating their child’s successes.</w:t>
      </w:r>
    </w:p>
    <w:p>
      <w:pPr>
        <w:pBdr>
          <w:top w:val="nil"/>
          <w:left w:val="nil"/>
          <w:bottom w:val="nil"/>
          <w:right w:val="nil"/>
          <w:between w:val="nil"/>
        </w:pBdr>
        <w:shd w:val="clear" w:color="auto" w:fill="FFFFFF" w:themeFill="background1"/>
        <w:jc w:val="both"/>
        <w:rPr>
          <w:rFonts w:asciiTheme="majorHAnsi" w:hAnsiTheme="majorHAnsi" w:cstheme="majorHAnsi"/>
          <w:color w:val="231F20"/>
          <w:sz w:val="22"/>
          <w:szCs w:val="22"/>
        </w:rPr>
      </w:pPr>
    </w:p>
    <w:p>
      <w:pPr>
        <w:pBdr>
          <w:top w:val="nil"/>
          <w:left w:val="nil"/>
          <w:bottom w:val="nil"/>
          <w:right w:val="nil"/>
          <w:between w:val="nil"/>
        </w:pBdr>
        <w:shd w:val="clear" w:color="auto" w:fill="FFFFFF" w:themeFill="background1"/>
        <w:jc w:val="both"/>
        <w:rPr>
          <w:rFonts w:asciiTheme="majorHAnsi" w:hAnsiTheme="majorHAnsi" w:cstheme="majorHAnsi"/>
          <w:color w:val="231F20"/>
          <w:sz w:val="22"/>
          <w:szCs w:val="22"/>
        </w:rPr>
      </w:pPr>
      <w:r>
        <w:rPr>
          <w:rFonts w:asciiTheme="majorHAnsi" w:hAnsiTheme="majorHAnsi" w:cstheme="majorHAnsi"/>
          <w:color w:val="231F20"/>
          <w:sz w:val="22"/>
          <w:szCs w:val="22"/>
        </w:rPr>
        <w:t>However, if there are Health and Safety issues associated with this (e.g. the use of a flash when taking photos could distract or dazzle the child, causing an accident), we will encourage parents to use film or settings on their camera that do not require flash.</w:t>
      </w:r>
    </w:p>
    <w:p>
      <w:pPr>
        <w:pBdr>
          <w:top w:val="nil"/>
          <w:left w:val="nil"/>
          <w:bottom w:val="nil"/>
          <w:right w:val="nil"/>
          <w:between w:val="nil"/>
        </w:pBdr>
        <w:shd w:val="clear" w:color="auto" w:fill="FFFFFF" w:themeFill="background1"/>
        <w:jc w:val="both"/>
        <w:rPr>
          <w:rFonts w:asciiTheme="majorHAnsi" w:hAnsiTheme="majorHAnsi" w:cstheme="majorHAnsi"/>
          <w:color w:val="231F20"/>
          <w:sz w:val="22"/>
          <w:szCs w:val="22"/>
        </w:rPr>
      </w:pPr>
    </w:p>
    <w:p>
      <w:pPr>
        <w:pBdr>
          <w:top w:val="nil"/>
          <w:left w:val="nil"/>
          <w:bottom w:val="nil"/>
          <w:right w:val="nil"/>
          <w:between w:val="nil"/>
        </w:pBdr>
        <w:shd w:val="clear" w:color="auto" w:fill="FFFFFF" w:themeFill="background1"/>
        <w:jc w:val="both"/>
        <w:rPr>
          <w:rFonts w:asciiTheme="majorHAnsi" w:hAnsiTheme="majorHAnsi" w:cstheme="majorHAnsi"/>
          <w:color w:val="231F20"/>
          <w:sz w:val="22"/>
          <w:szCs w:val="22"/>
        </w:rPr>
      </w:pPr>
      <w:r>
        <w:rPr>
          <w:rFonts w:asciiTheme="majorHAnsi" w:hAnsiTheme="majorHAnsi" w:cstheme="majorHAnsi"/>
          <w:color w:val="231F20"/>
          <w:sz w:val="22"/>
          <w:szCs w:val="22"/>
        </w:rPr>
        <w:t>We will not allow other people, including staff, to photograph or film pupils during a school activity without parental permission. This includes the use of cameras on mobile phones or any other device.</w:t>
      </w:r>
    </w:p>
    <w:p>
      <w:pPr>
        <w:pBdr>
          <w:top w:val="nil"/>
          <w:left w:val="nil"/>
          <w:bottom w:val="nil"/>
          <w:right w:val="nil"/>
          <w:between w:val="nil"/>
        </w:pBdr>
        <w:shd w:val="clear" w:color="auto" w:fill="FFFFFF" w:themeFill="background1"/>
        <w:jc w:val="both"/>
        <w:rPr>
          <w:rFonts w:asciiTheme="majorHAnsi" w:hAnsiTheme="majorHAnsi" w:cstheme="majorHAnsi"/>
          <w:color w:val="231F20"/>
          <w:sz w:val="22"/>
          <w:szCs w:val="22"/>
        </w:rPr>
      </w:pPr>
    </w:p>
    <w:p>
      <w:pPr>
        <w:pBdr>
          <w:top w:val="nil"/>
          <w:left w:val="nil"/>
          <w:bottom w:val="nil"/>
          <w:right w:val="nil"/>
          <w:between w:val="nil"/>
        </w:pBdr>
        <w:shd w:val="clear" w:color="auto" w:fill="FFFFFF" w:themeFill="background1"/>
        <w:jc w:val="both"/>
        <w:rPr>
          <w:rFonts w:asciiTheme="majorHAnsi" w:hAnsiTheme="majorHAnsi" w:cstheme="majorHAnsi"/>
          <w:color w:val="231F20"/>
          <w:sz w:val="22"/>
          <w:szCs w:val="22"/>
        </w:rPr>
      </w:pPr>
      <w:r>
        <w:rPr>
          <w:rFonts w:asciiTheme="majorHAnsi" w:hAnsiTheme="majorHAnsi" w:cstheme="majorHAnsi"/>
          <w:color w:val="231F20"/>
          <w:sz w:val="22"/>
          <w:szCs w:val="22"/>
        </w:rPr>
        <w:t xml:space="preserve">We will not allow images of pupils to be used on school websites, publicity, or press releases, including social networking sites, without express permission from the parent, and if we do obtain such permission, we will not identify individual children by name. </w:t>
      </w:r>
    </w:p>
    <w:p>
      <w:pPr>
        <w:pBdr>
          <w:top w:val="nil"/>
          <w:left w:val="nil"/>
          <w:bottom w:val="nil"/>
          <w:right w:val="nil"/>
          <w:between w:val="nil"/>
        </w:pBdr>
        <w:shd w:val="clear" w:color="auto" w:fill="FFFFFF" w:themeFill="background1"/>
        <w:jc w:val="both"/>
        <w:rPr>
          <w:rFonts w:asciiTheme="majorHAnsi" w:hAnsiTheme="majorHAnsi" w:cstheme="majorHAnsi"/>
          <w:color w:val="231F20"/>
          <w:sz w:val="22"/>
          <w:szCs w:val="22"/>
        </w:rPr>
      </w:pPr>
    </w:p>
    <w:p>
      <w:pPr>
        <w:pBdr>
          <w:top w:val="nil"/>
          <w:left w:val="nil"/>
          <w:bottom w:val="nil"/>
          <w:right w:val="nil"/>
          <w:between w:val="nil"/>
        </w:pBdr>
        <w:shd w:val="clear" w:color="auto" w:fill="FFFFFF" w:themeFill="background1"/>
        <w:jc w:val="both"/>
        <w:rPr>
          <w:rFonts w:asciiTheme="majorHAnsi" w:hAnsiTheme="majorHAnsi" w:cstheme="majorHAnsi"/>
          <w:color w:val="231F20"/>
          <w:sz w:val="22"/>
          <w:szCs w:val="22"/>
        </w:rPr>
      </w:pPr>
      <w:r>
        <w:rPr>
          <w:rFonts w:asciiTheme="majorHAnsi" w:hAnsiTheme="majorHAnsi" w:cstheme="majorHAnsi"/>
          <w:color w:val="231F20"/>
          <w:sz w:val="22"/>
          <w:szCs w:val="22"/>
        </w:rPr>
        <w:t>The school cannot, however, be held accountable for the use of photographs or video footage taken by parents or members of the public at school functions where parental permission has been given.</w:t>
      </w:r>
    </w:p>
    <w:p>
      <w:pPr>
        <w:pBdr>
          <w:top w:val="nil"/>
          <w:left w:val="nil"/>
          <w:bottom w:val="nil"/>
          <w:right w:val="nil"/>
          <w:between w:val="nil"/>
        </w:pBdr>
        <w:shd w:val="clear" w:color="auto" w:fill="FFFFFF" w:themeFill="background1"/>
        <w:jc w:val="both"/>
        <w:rPr>
          <w:rFonts w:asciiTheme="majorHAnsi" w:hAnsiTheme="majorHAnsi" w:cstheme="majorHAnsi"/>
          <w:color w:val="231F20"/>
          <w:sz w:val="22"/>
          <w:szCs w:val="22"/>
        </w:rPr>
      </w:pPr>
      <w:bookmarkStart w:id="5" w:name="_tyjcwt" w:colFirst="0" w:colLast="0"/>
      <w:bookmarkEnd w:id="5"/>
    </w:p>
    <w:p>
      <w:pPr>
        <w:pStyle w:val="Heading1"/>
        <w:shd w:val="clear" w:color="auto" w:fill="FFFFFF" w:themeFill="background1"/>
        <w:spacing w:before="0" w:after="0"/>
        <w:jc w:val="both"/>
        <w:rPr>
          <w:rFonts w:asciiTheme="majorHAnsi" w:hAnsiTheme="majorHAnsi" w:cstheme="majorHAnsi"/>
          <w:sz w:val="22"/>
          <w:szCs w:val="22"/>
        </w:rPr>
      </w:pPr>
      <w:r>
        <w:rPr>
          <w:rFonts w:asciiTheme="majorHAnsi" w:hAnsiTheme="majorHAnsi" w:cstheme="majorHAnsi"/>
          <w:sz w:val="22"/>
          <w:szCs w:val="22"/>
        </w:rPr>
        <w:t>16</w:t>
      </w:r>
      <w:r>
        <w:rPr>
          <w:rFonts w:asciiTheme="majorHAnsi" w:hAnsiTheme="majorHAnsi" w:cstheme="majorHAnsi"/>
          <w:sz w:val="22"/>
          <w:szCs w:val="22"/>
        </w:rPr>
        <w:tab/>
        <w:t>Before and After School Activities and Contracted Services</w:t>
      </w:r>
    </w:p>
    <w:p>
      <w:pPr>
        <w:shd w:val="clear" w:color="auto" w:fill="FFFFFF" w:themeFill="background1"/>
        <w:rPr>
          <w:rFonts w:asciiTheme="majorHAnsi" w:hAnsiTheme="majorHAnsi" w:cstheme="majorHAnsi"/>
          <w:sz w:val="22"/>
          <w:szCs w:val="22"/>
        </w:rPr>
      </w:pPr>
    </w:p>
    <w:p>
      <w:pPr>
        <w:shd w:val="clear" w:color="auto" w:fill="FFFFFF" w:themeFill="background1"/>
        <w:jc w:val="both"/>
        <w:rPr>
          <w:rFonts w:asciiTheme="majorHAnsi" w:hAnsiTheme="majorHAnsi" w:cstheme="majorHAnsi"/>
          <w:sz w:val="22"/>
          <w:szCs w:val="22"/>
        </w:rPr>
      </w:pPr>
      <w:r>
        <w:rPr>
          <w:rFonts w:asciiTheme="majorHAnsi" w:hAnsiTheme="majorHAnsi" w:cstheme="majorHAnsi"/>
          <w:sz w:val="22"/>
          <w:szCs w:val="22"/>
        </w:rPr>
        <w:lastRenderedPageBreak/>
        <w:t>Where the Governing Body transfers control or otherwise allows the use of school premises to external bodies (such as sports clubs) or service providers during or out of school hours, we will ensure that these bodies or providers have appropriate safeguarding policies and procedures, and that there are arrangements in place to co-ordinate with the school on such matters. Such considerations will be made explicit in any contract or service level agreement with the bodies or providers.</w:t>
      </w:r>
    </w:p>
    <w:p>
      <w:pPr>
        <w:shd w:val="clear" w:color="auto" w:fill="FFFFFF" w:themeFill="background1"/>
        <w:jc w:val="both"/>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b/>
          <w:sz w:val="22"/>
          <w:szCs w:val="22"/>
        </w:rPr>
        <w:t xml:space="preserve">17 Complaints and Compliments </w:t>
      </w:r>
    </w:p>
    <w:p>
      <w:pPr>
        <w:shd w:val="clear" w:color="auto" w:fill="FFFFFF" w:themeFill="background1"/>
        <w:rPr>
          <w:rFonts w:asciiTheme="majorHAnsi" w:hAnsiTheme="majorHAnsi" w:cstheme="majorHAnsi"/>
          <w:sz w:val="22"/>
          <w:szCs w:val="22"/>
        </w:rPr>
      </w:pPr>
    </w:p>
    <w:p>
      <w:pPr>
        <w:shd w:val="clear" w:color="auto" w:fill="FFFFFF" w:themeFill="background1"/>
        <w:jc w:val="both"/>
        <w:rPr>
          <w:rFonts w:asciiTheme="majorHAnsi" w:hAnsiTheme="majorHAnsi" w:cstheme="majorHAnsi"/>
          <w:sz w:val="22"/>
          <w:szCs w:val="22"/>
        </w:rPr>
      </w:pPr>
      <w:r>
        <w:rPr>
          <w:rFonts w:asciiTheme="majorHAnsi" w:hAnsiTheme="majorHAnsi" w:cstheme="majorHAnsi"/>
          <w:sz w:val="22"/>
          <w:szCs w:val="22"/>
        </w:rPr>
        <w:t xml:space="preserve">Our complaints procedure will be followed where a pupil or parent raises a concern about poor practice towards a pupil that initially does not reach the threshold for child protection action. Poor practice examples include unfairly singling out a pupil, using sarcasm or humiliation as a form of control, bullying or belittling a pupil or discriminating against them in some way. Complaints are managed by senior staff e.g. the Headteacher and Governors. An explanation of the complaints’ procedure can we found on the schools’ website: </w:t>
      </w:r>
      <w:hyperlink r:id="rId45" w:history="1">
        <w:r>
          <w:rPr>
            <w:rStyle w:val="Hyperlink"/>
            <w:rFonts w:asciiTheme="majorHAnsi" w:hAnsiTheme="majorHAnsi" w:cstheme="majorHAnsi"/>
            <w:sz w:val="22"/>
            <w:szCs w:val="22"/>
          </w:rPr>
          <w:t>https://www.antrobusandbudworthceprimaryschools.co.uk</w:t>
        </w:r>
      </w:hyperlink>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Complaints from staff are dealt with under the school’s Complaints, Disciplinary and Grievance procedures.</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b/>
          <w:sz w:val="22"/>
          <w:szCs w:val="22"/>
        </w:rPr>
        <w:t>18 Additional information for parents</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b/>
          <w:sz w:val="22"/>
          <w:szCs w:val="22"/>
        </w:rPr>
        <w:t xml:space="preserve">Contact arrangements and Parental responsibility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We recognise that a relationship breakdown can be very distressing for all involved, however, any contact arrangements must be agreed outside of school and school should not be put in a position where they are placed in the middle of contact disputes. We aim to make the school environment a calm and safe place for your children, as well as the whole school community, and would be unable to do this if we are placed at the centre of disputes. School is also unable to prevent anyone with parental responsibility (PR) from picking up a child from school unless there is a court order in place stating that the person with PR is not allowed to do so, although the school will attempt to seek permission from the primary carer before releasing the child.</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b/>
          <w:sz w:val="22"/>
          <w:szCs w:val="22"/>
        </w:rPr>
        <w:t xml:space="preserve">19 Links to other School policies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This Policy will be read in conjunction with other policies regarding the safety and welfare of children.  These together make up the suite of policies to safeguard and promote the welfare of children in this school.</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b/>
          <w:sz w:val="22"/>
          <w:szCs w:val="22"/>
        </w:rPr>
      </w:pPr>
      <w:r>
        <w:rPr>
          <w:rFonts w:asciiTheme="majorHAnsi" w:hAnsiTheme="majorHAnsi" w:cstheme="majorHAnsi"/>
          <w:b/>
          <w:sz w:val="22"/>
          <w:szCs w:val="22"/>
        </w:rPr>
        <w:t>20 Remote learning</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The DSL will continue to engage with social workers, and attend all multi-agency meetings, which can be done remotely. </w:t>
      </w:r>
    </w:p>
    <w:p>
      <w:pPr>
        <w:shd w:val="clear" w:color="auto" w:fill="FFFFFF" w:themeFill="background1"/>
        <w:rPr>
          <w:rFonts w:asciiTheme="majorHAnsi" w:hAnsiTheme="majorHAnsi" w:cstheme="majorHAnsi"/>
          <w:sz w:val="22"/>
          <w:szCs w:val="22"/>
        </w:rPr>
      </w:pPr>
    </w:p>
    <w:p>
      <w:pPr>
        <w:pStyle w:val="Heading1"/>
        <w:keepLines/>
        <w:shd w:val="clear" w:color="auto" w:fill="FFFFFF" w:themeFill="background1"/>
        <w:spacing w:before="0" w:after="0"/>
        <w:rPr>
          <w:rFonts w:asciiTheme="majorHAnsi" w:hAnsiTheme="majorHAnsi" w:cstheme="majorHAnsi"/>
          <w:sz w:val="22"/>
          <w:szCs w:val="22"/>
        </w:rPr>
      </w:pPr>
      <w:bookmarkStart w:id="6" w:name="_3dy6vkm" w:colFirst="0" w:colLast="0"/>
      <w:bookmarkEnd w:id="6"/>
      <w:r>
        <w:rPr>
          <w:rFonts w:asciiTheme="majorHAnsi" w:hAnsiTheme="majorHAnsi" w:cstheme="majorHAnsi"/>
          <w:sz w:val="22"/>
          <w:szCs w:val="22"/>
        </w:rPr>
        <w:t>21 Reporting a concern</w:t>
      </w:r>
    </w:p>
    <w:p>
      <w:pPr>
        <w:shd w:val="clear" w:color="auto" w:fill="FFFFFF" w:themeFill="background1"/>
        <w:rPr>
          <w:rFonts w:asciiTheme="majorHAnsi" w:hAnsiTheme="majorHAnsi" w:cstheme="majorHAnsi"/>
          <w:b/>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Where staff have a concern about a child, they should continue to follow the process outlined in the school Safeguarding Policy, this includes making a report via CPOMS, which can be done remotely. This must be logged by 4pm on the day the concern is raised.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If a concern is raised out of hours, the staff member should report the concern via CPOMS and alert the DSL with a phone call if there is a suspicion of immediate danger to a child. If a response is not received, you must continue to exhaust all contacts in the key contact section of the school Safeguarding policy.</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In the unlikely event that a member of staff cannot access CPOMS from home, they should email the Designated Safeguarding Leads. This will ensure that the concern is received. </w:t>
      </w:r>
    </w:p>
    <w:p>
      <w:pPr>
        <w:shd w:val="clear" w:color="auto" w:fill="FFFFFF" w:themeFill="background1"/>
        <w:rPr>
          <w:rFonts w:asciiTheme="majorHAnsi" w:hAnsiTheme="majorHAnsi" w:cstheme="majorHAnsi"/>
          <w:b/>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Staff are reminded of the need to report any concern immediately and without delay.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Where staff are concerned about an adult working with children in the school, they should report the concern to the headteacher.  If there is a requirement to make a notification to the headteacher whilst away from school, this should be done verbally over the phone and followed up with an email to the head teacher to confirm the discussion.</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Concerns around the Head teacher should be directed to the Chair of Governors.</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Name: Lisa Rigby</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Contact details are: </w:t>
      </w:r>
      <w:hyperlink r:id="rId46" w:history="1">
        <w:r>
          <w:rPr>
            <w:rStyle w:val="Hyperlink"/>
            <w:rFonts w:asciiTheme="majorHAnsi" w:hAnsiTheme="majorHAnsi" w:cstheme="majorHAnsi"/>
            <w:sz w:val="22"/>
            <w:szCs w:val="22"/>
          </w:rPr>
          <w:t>lrigby@antrobus.cheshire.sch.uk</w:t>
        </w:r>
      </w:hyperlink>
    </w:p>
    <w:p>
      <w:pPr>
        <w:pStyle w:val="Heading1"/>
        <w:keepLines/>
        <w:shd w:val="clear" w:color="auto" w:fill="FFFFFF" w:themeFill="background1"/>
        <w:spacing w:before="0" w:after="0"/>
        <w:rPr>
          <w:rFonts w:asciiTheme="majorHAnsi" w:hAnsiTheme="majorHAnsi" w:cstheme="majorHAnsi"/>
          <w:sz w:val="22"/>
          <w:szCs w:val="22"/>
        </w:rPr>
      </w:pPr>
      <w:bookmarkStart w:id="7" w:name="_rbm7b66ifvbp" w:colFirst="0" w:colLast="0"/>
      <w:bookmarkEnd w:id="7"/>
    </w:p>
    <w:p>
      <w:pPr>
        <w:pStyle w:val="Heading1"/>
        <w:keepLines/>
        <w:shd w:val="clear" w:color="auto" w:fill="FFFFFF" w:themeFill="background1"/>
        <w:spacing w:before="0" w:after="0"/>
        <w:rPr>
          <w:rFonts w:asciiTheme="majorHAnsi" w:hAnsiTheme="majorHAnsi" w:cstheme="majorHAnsi"/>
          <w:sz w:val="22"/>
          <w:szCs w:val="22"/>
        </w:rPr>
      </w:pPr>
      <w:bookmarkStart w:id="8" w:name="_g4ez4hwwvw5" w:colFirst="0" w:colLast="0"/>
      <w:bookmarkEnd w:id="8"/>
      <w:r>
        <w:rPr>
          <w:rFonts w:asciiTheme="majorHAnsi" w:hAnsiTheme="majorHAnsi" w:cstheme="majorHAnsi"/>
          <w:sz w:val="22"/>
          <w:szCs w:val="22"/>
        </w:rPr>
        <w:t xml:space="preserve">22 Procedures for dealing with concerns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Safeguarding when children are at home...</w:t>
      </w:r>
    </w:p>
    <w:p>
      <w:pPr>
        <w:numPr>
          <w:ilvl w:val="0"/>
          <w:numId w:val="31"/>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family/ child’s response to Home Learning is the only way we can be informed the child is ok.</w:t>
      </w:r>
    </w:p>
    <w:p>
      <w:pPr>
        <w:numPr>
          <w:ilvl w:val="0"/>
          <w:numId w:val="31"/>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If the child isn’t completing the work, or the quality if the work noticeably dips, email the parent on the same day, before you leave school.  Log on CPOMS the same day.</w:t>
      </w:r>
    </w:p>
    <w:p>
      <w:pPr>
        <w:numPr>
          <w:ilvl w:val="0"/>
          <w:numId w:val="31"/>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If there is no reply within 24 hours, follow up with a phone call from school the next day.  Log on CPOMS the same day.</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If there is a plausible excuse and the parents intend to continue with the home learning...</w:t>
      </w:r>
    </w:p>
    <w:p>
      <w:pPr>
        <w:numPr>
          <w:ilvl w:val="0"/>
          <w:numId w:val="34"/>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Child could be ill, upset/ struggling with being at home and missing friends, problems accessing online learning or other plausible reasons.  Add to the original CPOMS action.</w:t>
      </w:r>
    </w:p>
    <w:p>
      <w:pPr>
        <w:numPr>
          <w:ilvl w:val="0"/>
          <w:numId w:val="34"/>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Do you need to provide a paper pack of work?  </w:t>
      </w:r>
    </w:p>
    <w:p>
      <w:pPr>
        <w:numPr>
          <w:ilvl w:val="0"/>
          <w:numId w:val="34"/>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What additional support can you give?  Can you offer a 5-minute meet with the child to motivate them?  </w:t>
      </w:r>
    </w:p>
    <w:p>
      <w:pPr>
        <w:numPr>
          <w:ilvl w:val="0"/>
          <w:numId w:val="34"/>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Continue as before, monitor and keep checking on the work.</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If lack of engagement continues after the initial email and phone call...</w:t>
      </w:r>
    </w:p>
    <w:p>
      <w:pPr>
        <w:numPr>
          <w:ilvl w:val="0"/>
          <w:numId w:val="18"/>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If parents promise the child will keep up with home learning, but still nothing is there, or you are worried about something, add an action to CPOMS, flag it for SLT to see it and have a conversation with Mike Hathaway on the same day.</w:t>
      </w:r>
    </w:p>
    <w:p>
      <w:pPr>
        <w:numPr>
          <w:ilvl w:val="0"/>
          <w:numId w:val="18"/>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Member of SLT to ring the family to see what the reasons are for non-engagement.  SLT member to explain that there is a safeguarding duty of care on the school’s behalf and a requirement that we make sure the children are ok.  </w:t>
      </w:r>
    </w:p>
    <w:p>
      <w:pPr>
        <w:numPr>
          <w:ilvl w:val="0"/>
          <w:numId w:val="18"/>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SLT to seek support from SCIE team and escalate to IART/ police if still concerned.</w:t>
      </w:r>
    </w:p>
    <w:p>
      <w:pPr>
        <w:shd w:val="clear" w:color="auto" w:fill="FFFFFF" w:themeFill="background1"/>
        <w:ind w:left="720"/>
        <w:rPr>
          <w:rFonts w:asciiTheme="majorHAnsi" w:hAnsiTheme="majorHAnsi" w:cstheme="majorHAnsi"/>
          <w:sz w:val="22"/>
          <w:szCs w:val="22"/>
        </w:rPr>
      </w:pPr>
    </w:p>
    <w:p>
      <w:pPr>
        <w:pStyle w:val="Heading1"/>
        <w:keepLines/>
        <w:shd w:val="clear" w:color="auto" w:fill="FFFFFF" w:themeFill="background1"/>
        <w:spacing w:before="0" w:after="0"/>
        <w:rPr>
          <w:rFonts w:asciiTheme="majorHAnsi" w:hAnsiTheme="majorHAnsi" w:cstheme="majorHAnsi"/>
          <w:sz w:val="22"/>
          <w:szCs w:val="22"/>
        </w:rPr>
      </w:pPr>
      <w:bookmarkStart w:id="9" w:name="_17dp8vu" w:colFirst="0" w:colLast="0"/>
      <w:bookmarkEnd w:id="9"/>
      <w:r>
        <w:rPr>
          <w:rFonts w:asciiTheme="majorHAnsi" w:hAnsiTheme="majorHAnsi" w:cstheme="majorHAnsi"/>
          <w:sz w:val="22"/>
          <w:szCs w:val="22"/>
        </w:rPr>
        <w:t>23 Children and online safety away from school and college</w:t>
      </w:r>
    </w:p>
    <w:p>
      <w:pPr>
        <w:shd w:val="clear" w:color="auto" w:fill="FFFFFF" w:themeFill="background1"/>
        <w:rPr>
          <w:rFonts w:asciiTheme="majorHAnsi" w:hAnsiTheme="majorHAnsi" w:cstheme="majorHAnsi"/>
          <w:b/>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It is important that all staff who interact with children, including online, continue to look out for signs a child may be at risk. Any such concerns should be dealt with as per the Safeguarding Policy and where appropriate, referrals should still be made to children’s social care and as required, the police.</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Online teaching should follow the same principles as set out in the ASM and GB primary schools code of conduct.  This section should be read in conjunction with the Online Safety section in the Online Safety Policy.</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ASM and GB primary schools will ensure any use of online learning tools and systems is in line with privacy and data protection/GDPR requirements.</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Below are some things to consider IF there are virtual lessons, especially where webcams are involved:</w:t>
      </w:r>
    </w:p>
    <w:p>
      <w:pPr>
        <w:shd w:val="clear" w:color="auto" w:fill="FFFFFF" w:themeFill="background1"/>
        <w:rPr>
          <w:rFonts w:asciiTheme="majorHAnsi" w:hAnsiTheme="majorHAnsi" w:cstheme="majorHAnsi"/>
          <w:sz w:val="22"/>
          <w:szCs w:val="22"/>
        </w:rPr>
      </w:pPr>
    </w:p>
    <w:p>
      <w:pPr>
        <w:numPr>
          <w:ilvl w:val="0"/>
          <w:numId w:val="21"/>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1:1 </w:t>
      </w:r>
      <w:proofErr w:type="gramStart"/>
      <w:r>
        <w:rPr>
          <w:rFonts w:asciiTheme="majorHAnsi" w:hAnsiTheme="majorHAnsi" w:cstheme="majorHAnsi"/>
          <w:sz w:val="22"/>
          <w:szCs w:val="22"/>
        </w:rPr>
        <w:t>sessions</w:t>
      </w:r>
      <w:proofErr w:type="gramEnd"/>
      <w:r>
        <w:rPr>
          <w:rFonts w:asciiTheme="majorHAnsi" w:hAnsiTheme="majorHAnsi" w:cstheme="majorHAnsi"/>
          <w:sz w:val="22"/>
          <w:szCs w:val="22"/>
        </w:rPr>
        <w:t xml:space="preserve"> will be done with the parents’ agreement and ideally, their attendance.  </w:t>
      </w:r>
    </w:p>
    <w:p>
      <w:pPr>
        <w:numPr>
          <w:ilvl w:val="0"/>
          <w:numId w:val="21"/>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Staff and children must wear suitable clothing, as should anyone else in the household.</w:t>
      </w:r>
    </w:p>
    <w:p>
      <w:pPr>
        <w:numPr>
          <w:ilvl w:val="0"/>
          <w:numId w:val="21"/>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Any computers used should be in appropriate areas, for example, not in bedrooms.</w:t>
      </w:r>
    </w:p>
    <w:p>
      <w:pPr>
        <w:numPr>
          <w:ilvl w:val="0"/>
          <w:numId w:val="21"/>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Live classes should be kept to a reasonable length of time, or the streaming may prevent the family ‘getting on’ with their day.</w:t>
      </w:r>
    </w:p>
    <w:p>
      <w:pPr>
        <w:numPr>
          <w:ilvl w:val="0"/>
          <w:numId w:val="21"/>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Language must be professional and appropriate, including any family members in the background.</w:t>
      </w:r>
    </w:p>
    <w:p>
      <w:pPr>
        <w:numPr>
          <w:ilvl w:val="0"/>
          <w:numId w:val="21"/>
        </w:num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Staff must only use platforms specified by senior managers and approved by our IT network manager / provider to communicate with pupils</w:t>
      </w:r>
    </w:p>
    <w:p>
      <w:pPr>
        <w:pStyle w:val="Heading1"/>
        <w:keepLines/>
        <w:shd w:val="clear" w:color="auto" w:fill="FFFFFF" w:themeFill="background1"/>
        <w:spacing w:before="0" w:after="0"/>
        <w:rPr>
          <w:rFonts w:asciiTheme="majorHAnsi" w:hAnsiTheme="majorHAnsi" w:cstheme="majorHAnsi"/>
          <w:sz w:val="22"/>
          <w:szCs w:val="22"/>
        </w:rPr>
      </w:pPr>
    </w:p>
    <w:p>
      <w:pPr>
        <w:pStyle w:val="Heading1"/>
        <w:keepLines/>
        <w:shd w:val="clear" w:color="auto" w:fill="FFFFFF" w:themeFill="background1"/>
        <w:spacing w:before="0" w:after="0"/>
        <w:rPr>
          <w:rFonts w:asciiTheme="majorHAnsi" w:hAnsiTheme="majorHAnsi" w:cstheme="majorHAnsi"/>
          <w:sz w:val="22"/>
          <w:szCs w:val="22"/>
        </w:rPr>
      </w:pPr>
      <w:bookmarkStart w:id="10" w:name="_3rdcrjn" w:colFirst="0" w:colLast="0"/>
      <w:bookmarkEnd w:id="10"/>
      <w:r>
        <w:rPr>
          <w:rFonts w:asciiTheme="majorHAnsi" w:hAnsiTheme="majorHAnsi" w:cstheme="majorHAnsi"/>
          <w:sz w:val="22"/>
          <w:szCs w:val="22"/>
        </w:rPr>
        <w:t>24 Supporting children not in school</w:t>
      </w:r>
    </w:p>
    <w:p>
      <w:pPr>
        <w:shd w:val="clear" w:color="auto" w:fill="FFFFFF" w:themeFill="background1"/>
        <w:rPr>
          <w:rFonts w:asciiTheme="majorHAnsi" w:hAnsiTheme="majorHAnsi" w:cstheme="majorHAnsi"/>
          <w:b/>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ASM and GB primary schools are committed to ensuring the safety and wellbeing of all its Children and Young people.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Where the DSL has identified a child to be on the edge of social care support, or who would normally receive pastoral-type support in school, they should ensure that a robust communication plan is in place for that child or young person.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Details of this plan must be recorded on CPOMS, as should a record of contact having been made.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The communication plans can include remote contact, phone contact, door-step visits. Other individualised contact methods should be considered and recorded.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ASM and GB primary schools and its DSL will work closely with all stakeholders to maximise the effectiveness of any communication plan.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This plan must be reviewed regularly and where concerns arise, the DSL will consider any referrals as appropriate. </w:t>
      </w:r>
    </w:p>
    <w:p>
      <w:pPr>
        <w:shd w:val="clear" w:color="auto" w:fill="FFFFFF" w:themeFill="background1"/>
        <w:rPr>
          <w:rFonts w:asciiTheme="majorHAnsi" w:hAnsiTheme="majorHAnsi" w:cstheme="majorHAnsi"/>
          <w:sz w:val="22"/>
          <w:szCs w:val="22"/>
        </w:rPr>
      </w:pPr>
    </w:p>
    <w:p>
      <w:pPr>
        <w:shd w:val="clear" w:color="auto" w:fill="FFFFFF" w:themeFill="background1"/>
        <w:spacing w:after="225"/>
        <w:rPr>
          <w:rFonts w:asciiTheme="majorHAnsi" w:hAnsiTheme="majorHAnsi" w:cstheme="majorHAnsi"/>
          <w:sz w:val="22"/>
          <w:szCs w:val="22"/>
        </w:rPr>
      </w:pPr>
      <w:r>
        <w:rPr>
          <w:rFonts w:asciiTheme="majorHAnsi" w:hAnsiTheme="majorHAnsi" w:cstheme="majorHAnsi"/>
          <w:sz w:val="22"/>
          <w:szCs w:val="22"/>
        </w:rPr>
        <w:t>When a vulnerable child is not in school, teaching staff are to inform both the Safeguarding Children in Education Team via the daily attendance returns, and the key worker, when the child is absent. Once the notification has been received this should trigger a multi-agency response to set out a plan of support for the child/young person whilst they are not attending.</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The school will share safeguarding messages on its website and social media pages.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ASM and GB primary schools recognises that school is a protective factor for children and young people, and the current circumstances can affect the mental health of pupils and their parents/carers.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Teachers at ASM and GB primary schools need to be aware of this in setting expectations of pupils’ work where they are at home.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pStyle w:val="Heading1"/>
        <w:keepLines/>
        <w:shd w:val="clear" w:color="auto" w:fill="FFFFFF" w:themeFill="background1"/>
        <w:spacing w:before="0" w:after="0"/>
        <w:rPr>
          <w:rFonts w:asciiTheme="majorHAnsi" w:hAnsiTheme="majorHAnsi" w:cstheme="majorHAnsi"/>
          <w:sz w:val="22"/>
          <w:szCs w:val="22"/>
        </w:rPr>
      </w:pPr>
      <w:bookmarkStart w:id="11" w:name="_26in1rg" w:colFirst="0" w:colLast="0"/>
      <w:bookmarkEnd w:id="11"/>
      <w:r>
        <w:rPr>
          <w:rFonts w:asciiTheme="majorHAnsi" w:hAnsiTheme="majorHAnsi" w:cstheme="majorHAnsi"/>
          <w:sz w:val="22"/>
          <w:szCs w:val="22"/>
        </w:rPr>
        <w:t>25 Supporting children in school</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ASM and GB primary schools is committed to ensuring the safety and wellbeing of all its students.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lastRenderedPageBreak/>
        <w:t xml:space="preserve">ASM and GB primary schools will continue to be a safe space for all children to attend and flourish. The Headteacher will ensure that appropriate staff are on site and staff to pupil ratio numbers are appropriate, to maximise safety.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ASM and GB primary schools will refer to the Government guidance for education and childcare settings on how to implement social distancing and continue to follow the advice from Public Health England on handwashing and other measures to limit the risk of spread of COVID19, and any other public health issue.</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ASM and GB primary schools will ensure that where we care for children of critical workers and vulnerable children on site, we ensure appropriate support is in place for them. This will be </w:t>
      </w:r>
      <w:proofErr w:type="gramStart"/>
      <w:r>
        <w:rPr>
          <w:rFonts w:asciiTheme="majorHAnsi" w:hAnsiTheme="majorHAnsi" w:cstheme="majorHAnsi"/>
          <w:sz w:val="22"/>
          <w:szCs w:val="22"/>
        </w:rPr>
        <w:t>bespoke</w:t>
      </w:r>
      <w:proofErr w:type="gramEnd"/>
      <w:r>
        <w:rPr>
          <w:rFonts w:asciiTheme="majorHAnsi" w:hAnsiTheme="majorHAnsi" w:cstheme="majorHAnsi"/>
          <w:sz w:val="22"/>
          <w:szCs w:val="22"/>
        </w:rPr>
        <w:t xml:space="preserve"> to each child and recorded on CPOMS.</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Where ASM and GB primary schools has concerns about the impact of staff absence – such as our Designated Safeguarding Lead or first aiders – we will discuss them immediately with the Governors/Local Authority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pStyle w:val="Heading1"/>
        <w:keepLines/>
        <w:shd w:val="clear" w:color="auto" w:fill="FFFFFF" w:themeFill="background1"/>
        <w:spacing w:before="0" w:after="0"/>
        <w:rPr>
          <w:rFonts w:asciiTheme="majorHAnsi" w:hAnsiTheme="majorHAnsi" w:cstheme="majorHAnsi"/>
          <w:sz w:val="22"/>
          <w:szCs w:val="22"/>
        </w:rPr>
      </w:pPr>
      <w:bookmarkStart w:id="12" w:name="_lnxbz9" w:colFirst="0" w:colLast="0"/>
      <w:bookmarkEnd w:id="12"/>
      <w:r>
        <w:rPr>
          <w:rFonts w:asciiTheme="majorHAnsi" w:hAnsiTheme="majorHAnsi" w:cstheme="majorHAnsi"/>
          <w:sz w:val="22"/>
          <w:szCs w:val="22"/>
        </w:rPr>
        <w:t>26 Peer on Peer Abuse</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ASM and GB primary schools recognises that during any closure of the schools a revised process may be required for managing any report of such abuse and supporting victims.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Where a school receives a report of peer on peer abuse, they will follow the principles as set out in part 5 of KCSIE and of those outlined within the Safeguarding Policy.</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school will listen and work with the young person, parents/carers and any multi-agency partner required to ensure the safety and security of that young person.</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Concerns and actions must be recorded on CPOMS and appropriate referrals made.</w:t>
      </w:r>
    </w:p>
    <w:p>
      <w:pPr>
        <w:pStyle w:val="Heading1"/>
        <w:keepLines/>
        <w:shd w:val="clear" w:color="auto" w:fill="FFFFFF" w:themeFill="background1"/>
        <w:spacing w:before="0" w:after="0"/>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pStyle w:val="Heading1"/>
        <w:keepLines/>
        <w:shd w:val="clear" w:color="auto" w:fill="FFFFFF" w:themeFill="background1"/>
        <w:spacing w:before="0" w:after="0"/>
        <w:rPr>
          <w:rFonts w:asciiTheme="majorHAnsi" w:hAnsiTheme="majorHAnsi" w:cstheme="majorHAnsi"/>
          <w:sz w:val="22"/>
          <w:szCs w:val="22"/>
        </w:rPr>
      </w:pPr>
      <w:bookmarkStart w:id="13" w:name="_35nkun2" w:colFirst="0" w:colLast="0"/>
      <w:bookmarkEnd w:id="13"/>
      <w:r>
        <w:rPr>
          <w:rFonts w:asciiTheme="majorHAnsi" w:hAnsiTheme="majorHAnsi" w:cstheme="majorHAnsi"/>
          <w:sz w:val="22"/>
          <w:szCs w:val="22"/>
        </w:rPr>
        <w:t>27 Support from the Governing body</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Governing body will provide support and guidance as appropriate to enable the DSLs to carry out their role effectively.</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This includes: remotely accessing Safeguarding files for the purpose of quality assurance, support, guidance and direction</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The Governing body and Headteacher will also provide regular group and individual supervision sessions if appropriate. This may take the form of an online meeting. </w:t>
      </w:r>
    </w:p>
    <w:p>
      <w:pPr>
        <w:shd w:val="clear" w:color="auto" w:fill="FFFFFF" w:themeFill="background1"/>
        <w:ind w:left="360"/>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bookmarkStart w:id="14" w:name="_95c9nfs6ri1a" w:colFirst="0" w:colLast="0"/>
      <w:bookmarkEnd w:id="14"/>
      <w:r>
        <w:rPr>
          <w:rFonts w:asciiTheme="majorHAnsi" w:hAnsiTheme="majorHAnsi" w:cstheme="majorHAnsi"/>
          <w:b/>
          <w:sz w:val="22"/>
          <w:szCs w:val="22"/>
        </w:rPr>
        <w:t xml:space="preserve">28 Links to other School policies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This Policy will be read in conjunction with other policies regarding the safety and welfare of children.  These together make up the suite of policies to safeguard and promote the welfare of children in this school.</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All Safeguarding Policies can be found in the Safeguarding folder in the Policies Team Drive.  This is restricted to school staff only.  All policies are available on request and most are currently hosted on the school website.</w:t>
      </w:r>
    </w:p>
    <w:p>
      <w:pPr>
        <w:shd w:val="clear" w:color="auto" w:fill="FFFFFF" w:themeFill="background1"/>
        <w:rPr>
          <w:rFonts w:asciiTheme="majorHAnsi" w:hAnsiTheme="majorHAnsi" w:cstheme="majorHAnsi"/>
          <w:b/>
          <w:color w:val="FF0000"/>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b/>
          <w:sz w:val="22"/>
          <w:szCs w:val="22"/>
        </w:rPr>
      </w:pPr>
      <w:r>
        <w:rPr>
          <w:rFonts w:asciiTheme="majorHAnsi" w:hAnsiTheme="majorHAnsi" w:cstheme="majorHAnsi"/>
          <w:b/>
          <w:sz w:val="22"/>
          <w:szCs w:val="22"/>
        </w:rPr>
        <w:t>29 Review of Safeguarding and Child Protection Arrangements</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federation of Antrobus and Great Budworth CofE Primary Schools regularly reviews its policies and procedures in respect of the safeguarding and child protection.</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b/>
          <w:sz w:val="22"/>
          <w:szCs w:val="22"/>
        </w:rPr>
      </w:pPr>
      <w:r>
        <w:rPr>
          <w:rFonts w:asciiTheme="majorHAnsi" w:hAnsiTheme="majorHAnsi" w:cstheme="majorHAnsi"/>
          <w:b/>
          <w:sz w:val="22"/>
          <w:szCs w:val="22"/>
        </w:rPr>
        <w:t>Internal Review</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On-going practise is kept under constant review through the work of an independent review office where practice, response and policy can be challenged and where on-going provision is kept under review.</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In addition, the school monitors and evaluates its welfare and safeguarding policy and associated procedures through the following activities:</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-termly meetings to look at serious cases regarding pupil welfare and well-being</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-Maintenance of a risk register and risk events log</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-analysis of appropriate provision for the fulfilment of other safeguarding responsibilities relevant to the school.</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-review of logs of bullying and/or racist behaviour incidents</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-review of parental concerns.</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b/>
          <w:sz w:val="22"/>
          <w:szCs w:val="22"/>
        </w:rPr>
      </w:pPr>
      <w:r>
        <w:rPr>
          <w:rFonts w:asciiTheme="majorHAnsi" w:hAnsiTheme="majorHAnsi" w:cstheme="majorHAnsi"/>
          <w:b/>
          <w:sz w:val="22"/>
          <w:szCs w:val="22"/>
        </w:rPr>
        <w:t>Governors Review</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governing body is responsible for:</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-reviewing the procedures for and the efficiency with which the child protection duties have been discharged.</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-ensuring that any deficiencies or weaknesses in child protection arrangements are remedied without delay.</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-approving amendments to child protection arrangements in the light of changing regulations or recommended best practice.</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The governing body carries out an annual review of the </w:t>
      </w:r>
      <w:proofErr w:type="gramStart"/>
      <w:r>
        <w:rPr>
          <w:rFonts w:asciiTheme="majorHAnsi" w:hAnsiTheme="majorHAnsi" w:cstheme="majorHAnsi"/>
          <w:sz w:val="22"/>
          <w:szCs w:val="22"/>
        </w:rPr>
        <w:t>schools</w:t>
      </w:r>
      <w:proofErr w:type="gramEnd"/>
      <w:r>
        <w:rPr>
          <w:rFonts w:asciiTheme="majorHAnsi" w:hAnsiTheme="majorHAnsi" w:cstheme="majorHAnsi"/>
          <w:sz w:val="22"/>
          <w:szCs w:val="22"/>
        </w:rPr>
        <w:t xml:space="preserve"> welfare and safeguarding policy and procedures initially through its safeguarding committee which the executive headteacher, head of school and governors attend. This includes an update on the </w:t>
      </w:r>
      <w:proofErr w:type="gramStart"/>
      <w:r>
        <w:rPr>
          <w:rFonts w:asciiTheme="majorHAnsi" w:hAnsiTheme="majorHAnsi" w:cstheme="majorHAnsi"/>
          <w:sz w:val="22"/>
          <w:szCs w:val="22"/>
        </w:rPr>
        <w:t>schools</w:t>
      </w:r>
      <w:proofErr w:type="gramEnd"/>
      <w:r>
        <w:rPr>
          <w:rFonts w:asciiTheme="majorHAnsi" w:hAnsiTheme="majorHAnsi" w:cstheme="majorHAnsi"/>
          <w:sz w:val="22"/>
          <w:szCs w:val="22"/>
        </w:rPr>
        <w:t xml:space="preserve"> contribution to interagency working. The safeguarding committee reports its finding to the full governing board.</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b/>
          <w:sz w:val="22"/>
          <w:szCs w:val="22"/>
        </w:rPr>
      </w:pPr>
      <w:r>
        <w:rPr>
          <w:rFonts w:asciiTheme="majorHAnsi" w:hAnsiTheme="majorHAnsi" w:cstheme="majorHAnsi"/>
          <w:b/>
          <w:sz w:val="22"/>
          <w:szCs w:val="22"/>
        </w:rPr>
        <w:t>External Review</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school asks for periodic reviews of policy and procedure from the independent review officer and acts upon the results.</w:t>
      </w:r>
    </w:p>
    <w:p>
      <w:pPr>
        <w:shd w:val="clear" w:color="auto" w:fill="FFFFFF" w:themeFill="background1"/>
        <w:rPr>
          <w:rFonts w:asciiTheme="majorHAnsi" w:hAnsiTheme="majorHAnsi" w:cstheme="majorHAnsi"/>
          <w:sz w:val="22"/>
          <w:szCs w:val="22"/>
        </w:rPr>
      </w:pPr>
    </w:p>
    <w:p>
      <w:pPr>
        <w:spacing w:after="100" w:afterAutospacing="1"/>
        <w:jc w:val="both"/>
        <w:rPr>
          <w:rFonts w:asciiTheme="majorHAnsi" w:hAnsiTheme="majorHAnsi" w:cstheme="majorHAnsi"/>
          <w:sz w:val="22"/>
          <w:szCs w:val="22"/>
        </w:rPr>
      </w:pPr>
    </w:p>
    <w:p>
      <w:pPr>
        <w:spacing w:after="100" w:afterAutospacing="1"/>
        <w:jc w:val="both"/>
        <w:rPr>
          <w:rFonts w:asciiTheme="majorHAnsi" w:hAnsiTheme="majorHAnsi" w:cstheme="majorHAnsi"/>
          <w:sz w:val="22"/>
          <w:szCs w:val="22"/>
        </w:rPr>
      </w:pPr>
    </w:p>
    <w:p>
      <w:pPr>
        <w:spacing w:after="100" w:afterAutospacing="1"/>
        <w:jc w:val="both"/>
        <w:rPr>
          <w:rFonts w:asciiTheme="majorHAnsi" w:hAnsiTheme="majorHAnsi" w:cstheme="majorHAnsi"/>
          <w:sz w:val="22"/>
          <w:szCs w:val="22"/>
        </w:rPr>
      </w:pPr>
      <w:r>
        <w:rPr>
          <w:rFonts w:asciiTheme="majorHAnsi" w:hAnsiTheme="majorHAnsi" w:cstheme="majorHAnsi"/>
          <w:sz w:val="22"/>
          <w:szCs w:val="22"/>
        </w:rPr>
        <w:t>Signed:</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Safeguarding Governor</w:t>
      </w:r>
    </w:p>
    <w:p>
      <w:pPr>
        <w:spacing w:after="100" w:afterAutospacing="1"/>
        <w:jc w:val="both"/>
        <w:rPr>
          <w:rFonts w:asciiTheme="majorHAnsi" w:hAnsiTheme="majorHAnsi" w:cstheme="majorHAnsi"/>
          <w:sz w:val="22"/>
          <w:szCs w:val="22"/>
        </w:rPr>
      </w:pPr>
      <w:r>
        <w:rPr>
          <w:rFonts w:asciiTheme="majorHAnsi" w:hAnsiTheme="majorHAnsi" w:cstheme="majorHAnsi"/>
          <w:sz w:val="22"/>
          <w:szCs w:val="22"/>
        </w:rPr>
        <w:t xml:space="preserve">Signed:                                                      </w:t>
      </w:r>
      <w:r>
        <w:rPr>
          <w:rFonts w:asciiTheme="majorHAnsi" w:hAnsiTheme="majorHAnsi" w:cstheme="majorHAnsi"/>
          <w:sz w:val="22"/>
          <w:szCs w:val="22"/>
        </w:rPr>
        <w:tab/>
        <w:t>Chair of Governors</w:t>
      </w:r>
    </w:p>
    <w:p>
      <w:pPr>
        <w:spacing w:after="100" w:afterAutospacing="1"/>
        <w:jc w:val="both"/>
        <w:rPr>
          <w:rFonts w:asciiTheme="majorHAnsi" w:hAnsiTheme="majorHAnsi" w:cstheme="majorHAnsi"/>
          <w:sz w:val="22"/>
          <w:szCs w:val="22"/>
        </w:rPr>
      </w:pPr>
      <w:r>
        <w:rPr>
          <w:rFonts w:asciiTheme="majorHAnsi" w:hAnsiTheme="majorHAnsi" w:cstheme="majorHAnsi"/>
          <w:sz w:val="22"/>
          <w:szCs w:val="22"/>
        </w:rPr>
        <w:t>Signed:</w:t>
      </w:r>
      <w:r>
        <w:rPr>
          <w:rFonts w:asciiTheme="majorHAnsi" w:hAnsiTheme="majorHAnsi" w:cstheme="majorHAnsi"/>
          <w:noProof/>
          <w:sz w:val="22"/>
          <w:szCs w:val="22"/>
        </w:rPr>
        <w:t xml:space="preserve">                   </w:t>
      </w:r>
      <w:r>
        <w:rPr>
          <w:rFonts w:asciiTheme="majorHAnsi" w:hAnsiTheme="majorHAnsi" w:cstheme="majorHAnsi"/>
          <w:noProof/>
          <w:sz w:val="22"/>
          <w:szCs w:val="22"/>
        </w:rPr>
        <w:tab/>
      </w:r>
      <w:r>
        <w:rPr>
          <w:rFonts w:asciiTheme="majorHAnsi" w:hAnsiTheme="majorHAnsi" w:cstheme="majorHAnsi"/>
          <w:noProof/>
          <w:sz w:val="22"/>
          <w:szCs w:val="22"/>
        </w:rPr>
        <w:tab/>
      </w:r>
      <w:r>
        <w:rPr>
          <w:rFonts w:asciiTheme="majorHAnsi" w:hAnsiTheme="majorHAnsi" w:cstheme="majorHAnsi"/>
          <w:noProof/>
          <w:sz w:val="22"/>
          <w:szCs w:val="22"/>
        </w:rPr>
        <w:tab/>
      </w:r>
      <w:r>
        <w:rPr>
          <w:rFonts w:asciiTheme="majorHAnsi" w:hAnsiTheme="majorHAnsi" w:cstheme="majorHAnsi"/>
          <w:sz w:val="22"/>
          <w:szCs w:val="22"/>
        </w:rPr>
        <w:t>Head Teacher</w:t>
      </w:r>
    </w:p>
    <w:p>
      <w:pPr>
        <w:spacing w:after="100" w:afterAutospacing="1"/>
        <w:jc w:val="both"/>
        <w:rPr>
          <w:rFonts w:asciiTheme="majorHAnsi" w:hAnsiTheme="majorHAnsi" w:cstheme="majorHAnsi"/>
          <w:sz w:val="22"/>
          <w:szCs w:val="22"/>
        </w:rPr>
      </w:pPr>
      <w:r>
        <w:rPr>
          <w:rFonts w:asciiTheme="majorHAnsi" w:hAnsiTheme="majorHAnsi" w:cstheme="majorHAnsi"/>
          <w:sz w:val="22"/>
          <w:szCs w:val="22"/>
        </w:rPr>
        <w:t>Date:  ……………November 24…………………            Review date:  Next review date: November 2025</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jc w:val="right"/>
        <w:rPr>
          <w:rFonts w:asciiTheme="majorHAnsi" w:hAnsiTheme="majorHAnsi" w:cstheme="majorHAnsi"/>
          <w:sz w:val="22"/>
          <w:szCs w:val="22"/>
        </w:rPr>
      </w:pPr>
      <w:r>
        <w:rPr>
          <w:rFonts w:asciiTheme="majorHAnsi" w:hAnsiTheme="majorHAnsi" w:cstheme="majorHAnsi"/>
          <w:b/>
          <w:sz w:val="22"/>
          <w:szCs w:val="22"/>
        </w:rPr>
        <w:lastRenderedPageBreak/>
        <w:t>Appendix 1</w:t>
      </w:r>
    </w:p>
    <w:p>
      <w:pPr>
        <w:shd w:val="clear" w:color="auto" w:fill="FFFFFF" w:themeFill="background1"/>
        <w:ind w:left="1440" w:firstLine="720"/>
        <w:rPr>
          <w:rFonts w:asciiTheme="majorHAnsi" w:hAnsiTheme="majorHAnsi" w:cstheme="majorHAnsi"/>
          <w:sz w:val="22"/>
          <w:szCs w:val="22"/>
        </w:rPr>
      </w:pPr>
      <w:r>
        <w:rPr>
          <w:rFonts w:asciiTheme="majorHAnsi" w:hAnsiTheme="majorHAnsi" w:cstheme="majorHAnsi"/>
          <w:b/>
          <w:sz w:val="22"/>
          <w:szCs w:val="22"/>
        </w:rPr>
        <w:t>Safeguarding Children – Key Points</w:t>
      </w:r>
    </w:p>
    <w:p>
      <w:pPr>
        <w:shd w:val="clear" w:color="auto" w:fill="FFFFFF" w:themeFill="background1"/>
        <w:ind w:left="1440" w:firstLine="720"/>
        <w:rPr>
          <w:rFonts w:asciiTheme="majorHAnsi" w:hAnsiTheme="majorHAnsi" w:cstheme="majorHAnsi"/>
          <w:sz w:val="22"/>
          <w:szCs w:val="22"/>
        </w:rPr>
      </w:pPr>
    </w:p>
    <w:p>
      <w:pPr>
        <w:shd w:val="clear" w:color="auto" w:fill="FFFFFF" w:themeFill="background1"/>
        <w:ind w:left="-630" w:right="-645"/>
        <w:jc w:val="both"/>
        <w:rPr>
          <w:rFonts w:asciiTheme="majorHAnsi" w:hAnsiTheme="majorHAnsi" w:cstheme="majorHAnsi"/>
          <w:sz w:val="22"/>
          <w:szCs w:val="22"/>
        </w:rPr>
      </w:pPr>
      <w:r>
        <w:rPr>
          <w:rFonts w:asciiTheme="majorHAnsi" w:hAnsiTheme="majorHAnsi" w:cstheme="majorHAnsi"/>
          <w:sz w:val="22"/>
          <w:szCs w:val="22"/>
        </w:rPr>
        <w:t>All adults in charge of or in contact with children or young people should know what to do if they suspect that someone is being physically, emotionally or sexually abused or neglected, or if someone tells them that this is happening. Ensure that you are familiar with the Safeguarding policy; copies of which are located on the school website. On request you will be provided with a printed copy.</w:t>
      </w:r>
    </w:p>
    <w:p>
      <w:pPr>
        <w:shd w:val="clear" w:color="auto" w:fill="FFFFFF" w:themeFill="background1"/>
        <w:ind w:left="-630" w:right="-645"/>
        <w:jc w:val="both"/>
        <w:rPr>
          <w:rFonts w:asciiTheme="majorHAnsi" w:hAnsiTheme="majorHAnsi" w:cstheme="majorHAnsi"/>
          <w:sz w:val="22"/>
          <w:szCs w:val="22"/>
        </w:rPr>
      </w:pPr>
    </w:p>
    <w:p>
      <w:pPr>
        <w:shd w:val="clear" w:color="auto" w:fill="FFFFFF" w:themeFill="background1"/>
        <w:ind w:left="-630" w:right="-645"/>
        <w:jc w:val="both"/>
        <w:rPr>
          <w:rFonts w:asciiTheme="majorHAnsi" w:hAnsiTheme="majorHAnsi" w:cstheme="majorHAnsi"/>
          <w:sz w:val="22"/>
          <w:szCs w:val="22"/>
        </w:rPr>
      </w:pPr>
      <w:r>
        <w:rPr>
          <w:rFonts w:asciiTheme="majorHAnsi" w:hAnsiTheme="majorHAnsi" w:cstheme="majorHAnsi"/>
          <w:sz w:val="22"/>
          <w:szCs w:val="22"/>
        </w:rPr>
        <w:t>In addition, the following key points give a guide on what to do and not to do.</w:t>
      </w:r>
    </w:p>
    <w:p>
      <w:pPr>
        <w:shd w:val="clear" w:color="auto" w:fill="FFFFFF" w:themeFill="background1"/>
        <w:ind w:left="-630" w:right="-645"/>
        <w:jc w:val="both"/>
        <w:rPr>
          <w:rFonts w:asciiTheme="majorHAnsi" w:hAnsiTheme="majorHAnsi" w:cstheme="majorHAnsi"/>
          <w:sz w:val="22"/>
          <w:szCs w:val="22"/>
        </w:rPr>
      </w:pPr>
    </w:p>
    <w:p>
      <w:pPr>
        <w:shd w:val="clear" w:color="auto" w:fill="FFFFFF" w:themeFill="background1"/>
        <w:ind w:left="-630" w:right="-645"/>
        <w:jc w:val="both"/>
        <w:rPr>
          <w:rFonts w:asciiTheme="majorHAnsi" w:hAnsiTheme="majorHAnsi" w:cstheme="majorHAnsi"/>
          <w:sz w:val="22"/>
          <w:szCs w:val="22"/>
        </w:rPr>
      </w:pPr>
      <w:r>
        <w:rPr>
          <w:rFonts w:asciiTheme="majorHAnsi" w:hAnsiTheme="majorHAnsi" w:cstheme="majorHAnsi"/>
          <w:sz w:val="22"/>
          <w:szCs w:val="22"/>
        </w:rPr>
        <w:t>1.</w:t>
      </w:r>
      <w:r>
        <w:rPr>
          <w:rFonts w:asciiTheme="majorHAnsi" w:hAnsiTheme="majorHAnsi" w:cstheme="majorHAnsi"/>
          <w:sz w:val="22"/>
          <w:szCs w:val="22"/>
        </w:rPr>
        <w:tab/>
      </w:r>
      <w:r>
        <w:rPr>
          <w:rFonts w:asciiTheme="majorHAnsi" w:hAnsiTheme="majorHAnsi" w:cstheme="majorHAnsi"/>
          <w:b/>
          <w:sz w:val="22"/>
          <w:szCs w:val="22"/>
        </w:rPr>
        <w:t>Always</w:t>
      </w:r>
      <w:r>
        <w:rPr>
          <w:rFonts w:asciiTheme="majorHAnsi" w:hAnsiTheme="majorHAnsi" w:cstheme="majorHAnsi"/>
          <w:sz w:val="22"/>
          <w:szCs w:val="22"/>
        </w:rPr>
        <w:t xml:space="preserve"> stop and listen straight away to someone who wants to tell you about incidents or suspicions of abuse.</w:t>
      </w:r>
    </w:p>
    <w:p>
      <w:pPr>
        <w:shd w:val="clear" w:color="auto" w:fill="FFFFFF" w:themeFill="background1"/>
        <w:ind w:left="-630" w:right="-645"/>
        <w:jc w:val="both"/>
        <w:rPr>
          <w:rFonts w:asciiTheme="majorHAnsi" w:hAnsiTheme="majorHAnsi" w:cstheme="majorHAnsi"/>
          <w:sz w:val="22"/>
          <w:szCs w:val="22"/>
        </w:rPr>
      </w:pPr>
    </w:p>
    <w:p>
      <w:pPr>
        <w:shd w:val="clear" w:color="auto" w:fill="FFFFFF" w:themeFill="background1"/>
        <w:ind w:left="-630" w:right="-645"/>
        <w:jc w:val="both"/>
        <w:rPr>
          <w:rFonts w:asciiTheme="majorHAnsi" w:hAnsiTheme="majorHAnsi" w:cstheme="majorHAnsi"/>
          <w:sz w:val="22"/>
          <w:szCs w:val="22"/>
        </w:rPr>
      </w:pPr>
      <w:r>
        <w:rPr>
          <w:rFonts w:asciiTheme="majorHAnsi" w:hAnsiTheme="majorHAnsi" w:cstheme="majorHAnsi"/>
          <w:sz w:val="22"/>
          <w:szCs w:val="22"/>
        </w:rPr>
        <w:t>2.</w:t>
      </w:r>
      <w:r>
        <w:rPr>
          <w:rFonts w:asciiTheme="majorHAnsi" w:hAnsiTheme="majorHAnsi" w:cstheme="majorHAnsi"/>
          <w:sz w:val="22"/>
          <w:szCs w:val="22"/>
        </w:rPr>
        <w:tab/>
        <w:t xml:space="preserve">Make a note of what was said or observed as soon as possible and pass to the </w:t>
      </w:r>
      <w:r>
        <w:rPr>
          <w:rFonts w:asciiTheme="majorHAnsi" w:hAnsiTheme="majorHAnsi" w:cstheme="majorHAnsi"/>
          <w:b/>
          <w:i/>
          <w:sz w:val="22"/>
          <w:szCs w:val="22"/>
        </w:rPr>
        <w:t>Designated Safeguarding Lead Rhian Perry/Mike Hathaway/ Susan Ripley- ASM Rachel Corradine an Gemma Phoenix- GB</w:t>
      </w:r>
      <w:r>
        <w:rPr>
          <w:rFonts w:asciiTheme="majorHAnsi" w:hAnsiTheme="majorHAnsi" w:cstheme="majorHAnsi"/>
          <w:color w:val="FF0000"/>
          <w:sz w:val="22"/>
          <w:szCs w:val="22"/>
        </w:rPr>
        <w:t xml:space="preserve"> </w:t>
      </w:r>
      <w:r>
        <w:rPr>
          <w:rFonts w:asciiTheme="majorHAnsi" w:hAnsiTheme="majorHAnsi" w:cstheme="majorHAnsi"/>
          <w:sz w:val="22"/>
          <w:szCs w:val="22"/>
        </w:rPr>
        <w:t>at your earliest opportunity.</w:t>
      </w:r>
    </w:p>
    <w:p>
      <w:pPr>
        <w:shd w:val="clear" w:color="auto" w:fill="FFFFFF" w:themeFill="background1"/>
        <w:ind w:left="-630" w:right="-645"/>
        <w:jc w:val="both"/>
        <w:rPr>
          <w:rFonts w:asciiTheme="majorHAnsi" w:hAnsiTheme="majorHAnsi" w:cstheme="majorHAnsi"/>
          <w:sz w:val="22"/>
          <w:szCs w:val="22"/>
        </w:rPr>
      </w:pPr>
    </w:p>
    <w:p>
      <w:pPr>
        <w:shd w:val="clear" w:color="auto" w:fill="FFFFFF" w:themeFill="background1"/>
        <w:ind w:left="-630" w:right="-645"/>
        <w:jc w:val="both"/>
        <w:rPr>
          <w:rFonts w:asciiTheme="majorHAnsi" w:hAnsiTheme="majorHAnsi" w:cstheme="majorHAnsi"/>
          <w:sz w:val="22"/>
          <w:szCs w:val="22"/>
        </w:rPr>
      </w:pPr>
      <w:r>
        <w:rPr>
          <w:rFonts w:asciiTheme="majorHAnsi" w:hAnsiTheme="majorHAnsi" w:cstheme="majorHAnsi"/>
          <w:sz w:val="22"/>
          <w:szCs w:val="22"/>
        </w:rPr>
        <w:t xml:space="preserve">3. </w:t>
      </w:r>
      <w:r>
        <w:rPr>
          <w:rFonts w:asciiTheme="majorHAnsi" w:hAnsiTheme="majorHAnsi" w:cstheme="majorHAnsi"/>
          <w:sz w:val="22"/>
          <w:szCs w:val="22"/>
        </w:rPr>
        <w:tab/>
        <w:t>Never make a promise that you will keep what is said confidential or secret. If you are told about abuse you have a responsibility to tell the right people to get something done about it. You should explain that if you are going to be told something very important that needs to be sorted out, you will need to tell the people who can sort it out, but that you will only tell the people who absolutely have to know.</w:t>
      </w:r>
    </w:p>
    <w:p>
      <w:pPr>
        <w:shd w:val="clear" w:color="auto" w:fill="FFFFFF" w:themeFill="background1"/>
        <w:ind w:left="-630" w:right="-645"/>
        <w:rPr>
          <w:rFonts w:asciiTheme="majorHAnsi" w:hAnsiTheme="majorHAnsi" w:cstheme="majorHAnsi"/>
          <w:sz w:val="22"/>
          <w:szCs w:val="22"/>
        </w:rPr>
      </w:pPr>
    </w:p>
    <w:p>
      <w:pPr>
        <w:shd w:val="clear" w:color="auto" w:fill="FFFFFF" w:themeFill="background1"/>
        <w:ind w:left="-630" w:right="-645"/>
        <w:jc w:val="both"/>
        <w:rPr>
          <w:rFonts w:asciiTheme="majorHAnsi" w:hAnsiTheme="majorHAnsi" w:cstheme="majorHAnsi"/>
          <w:sz w:val="22"/>
          <w:szCs w:val="22"/>
        </w:rPr>
      </w:pPr>
      <w:r>
        <w:rPr>
          <w:rFonts w:asciiTheme="majorHAnsi" w:hAnsiTheme="majorHAnsi" w:cstheme="majorHAnsi"/>
          <w:sz w:val="22"/>
          <w:szCs w:val="22"/>
        </w:rPr>
        <w:t xml:space="preserve">4. </w:t>
      </w:r>
      <w:r>
        <w:rPr>
          <w:rFonts w:asciiTheme="majorHAnsi" w:hAnsiTheme="majorHAnsi" w:cstheme="majorHAnsi"/>
          <w:sz w:val="22"/>
          <w:szCs w:val="22"/>
        </w:rPr>
        <w:tab/>
        <w:t>Do not ask leading questions that might give your own ideas of what might have happened, e.g. "did he do X to you?”  Just ask, "what do you want to tell me?” or “Is there anything else you want to say?”</w:t>
      </w:r>
    </w:p>
    <w:p>
      <w:pPr>
        <w:shd w:val="clear" w:color="auto" w:fill="FFFFFF" w:themeFill="background1"/>
        <w:ind w:left="-630" w:right="-645"/>
        <w:jc w:val="both"/>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5. </w:t>
      </w:r>
      <w:r>
        <w:rPr>
          <w:rFonts w:asciiTheme="majorHAnsi" w:hAnsiTheme="majorHAnsi" w:cstheme="majorHAnsi"/>
          <w:sz w:val="22"/>
          <w:szCs w:val="22"/>
        </w:rPr>
        <w:tab/>
        <w:t xml:space="preserve">Immediately tell the Designated Safeguarding Lead unless they are the subject of the accusation. Don’t tell other adults or young people what you have been told. If someone has made an accusation to you or you have concerns about the Head Teacher, you should report your concerns to the Chair of Governors Lisa Rigby </w:t>
      </w:r>
      <w:hyperlink r:id="rId47" w:history="1">
        <w:r>
          <w:rPr>
            <w:rStyle w:val="Hyperlink"/>
            <w:rFonts w:asciiTheme="majorHAnsi" w:hAnsiTheme="majorHAnsi" w:cstheme="majorHAnsi"/>
            <w:sz w:val="22"/>
            <w:szCs w:val="22"/>
          </w:rPr>
          <w:t>lrigby@antrobus.cheshire.sch.uk</w:t>
        </w:r>
      </w:hyperlink>
    </w:p>
    <w:p>
      <w:pPr>
        <w:shd w:val="clear" w:color="auto" w:fill="FFFFFF" w:themeFill="background1"/>
        <w:ind w:left="-630" w:right="-645"/>
        <w:jc w:val="both"/>
        <w:rPr>
          <w:rFonts w:asciiTheme="majorHAnsi" w:hAnsiTheme="majorHAnsi" w:cstheme="majorHAnsi"/>
          <w:color w:val="FF0000"/>
          <w:sz w:val="22"/>
          <w:szCs w:val="22"/>
        </w:rPr>
      </w:pPr>
    </w:p>
    <w:p>
      <w:pPr>
        <w:shd w:val="clear" w:color="auto" w:fill="FFFFFF" w:themeFill="background1"/>
        <w:ind w:left="-630" w:right="-645"/>
        <w:jc w:val="both"/>
        <w:rPr>
          <w:rFonts w:asciiTheme="majorHAnsi" w:hAnsiTheme="majorHAnsi" w:cstheme="majorHAnsi"/>
          <w:color w:val="FF0000"/>
          <w:sz w:val="22"/>
          <w:szCs w:val="22"/>
        </w:rPr>
      </w:pPr>
    </w:p>
    <w:p>
      <w:pPr>
        <w:shd w:val="clear" w:color="auto" w:fill="FFFFFF" w:themeFill="background1"/>
        <w:ind w:left="-630" w:right="-645"/>
        <w:jc w:val="both"/>
        <w:rPr>
          <w:rFonts w:asciiTheme="majorHAnsi" w:hAnsiTheme="majorHAnsi" w:cstheme="majorHAnsi"/>
          <w:sz w:val="22"/>
          <w:szCs w:val="22"/>
        </w:rPr>
      </w:pPr>
      <w:r>
        <w:rPr>
          <w:rFonts w:asciiTheme="majorHAnsi" w:hAnsiTheme="majorHAnsi" w:cstheme="majorHAnsi"/>
          <w:sz w:val="22"/>
          <w:szCs w:val="22"/>
        </w:rPr>
        <w:t xml:space="preserve">6. </w:t>
      </w:r>
      <w:r>
        <w:rPr>
          <w:rFonts w:asciiTheme="majorHAnsi" w:hAnsiTheme="majorHAnsi" w:cstheme="majorHAnsi"/>
          <w:sz w:val="22"/>
          <w:szCs w:val="22"/>
        </w:rPr>
        <w:tab/>
        <w:t xml:space="preserve">Discuss with the Designated Safeguarding Lead whether any steps need to be taken to protect the person who has told you about the abuse. </w:t>
      </w:r>
    </w:p>
    <w:p>
      <w:pPr>
        <w:shd w:val="clear" w:color="auto" w:fill="FFFFFF" w:themeFill="background1"/>
        <w:ind w:left="-630" w:right="-645"/>
        <w:jc w:val="both"/>
        <w:rPr>
          <w:rFonts w:asciiTheme="majorHAnsi" w:hAnsiTheme="majorHAnsi" w:cstheme="majorHAnsi"/>
          <w:sz w:val="22"/>
          <w:szCs w:val="22"/>
        </w:rPr>
      </w:pPr>
    </w:p>
    <w:p>
      <w:pPr>
        <w:shd w:val="clear" w:color="auto" w:fill="FFFFFF" w:themeFill="background1"/>
        <w:ind w:left="-630" w:right="-645"/>
        <w:jc w:val="both"/>
        <w:rPr>
          <w:rFonts w:asciiTheme="majorHAnsi" w:hAnsiTheme="majorHAnsi" w:cstheme="majorHAnsi"/>
          <w:sz w:val="22"/>
          <w:szCs w:val="22"/>
        </w:rPr>
      </w:pPr>
      <w:r>
        <w:rPr>
          <w:rFonts w:asciiTheme="majorHAnsi" w:hAnsiTheme="majorHAnsi" w:cstheme="majorHAnsi"/>
          <w:sz w:val="22"/>
          <w:szCs w:val="22"/>
        </w:rPr>
        <w:t xml:space="preserve">7. </w:t>
      </w:r>
      <w:r>
        <w:rPr>
          <w:rFonts w:asciiTheme="majorHAnsi" w:hAnsiTheme="majorHAnsi" w:cstheme="majorHAnsi"/>
          <w:sz w:val="22"/>
          <w:szCs w:val="22"/>
        </w:rPr>
        <w:tab/>
      </w:r>
      <w:r>
        <w:rPr>
          <w:rFonts w:asciiTheme="majorHAnsi" w:hAnsiTheme="majorHAnsi" w:cstheme="majorHAnsi"/>
          <w:b/>
          <w:sz w:val="22"/>
          <w:szCs w:val="22"/>
        </w:rPr>
        <w:t>Never</w:t>
      </w:r>
      <w:r>
        <w:rPr>
          <w:rFonts w:asciiTheme="majorHAnsi" w:hAnsiTheme="majorHAnsi" w:cstheme="majorHAnsi"/>
          <w:sz w:val="22"/>
          <w:szCs w:val="22"/>
        </w:rPr>
        <w:t xml:space="preserve"> attempt to carry out an investigation of suspected or alleged abuse by interviewing people etc.  Children’s Social Care and police officers are the people who have the authority to do this. You could cause more damage and endanger possible criminal proceedings. </w:t>
      </w:r>
      <w:r>
        <w:rPr>
          <w:rFonts w:asciiTheme="majorHAnsi" w:hAnsiTheme="majorHAnsi" w:cstheme="majorHAnsi"/>
          <w:b/>
          <w:sz w:val="22"/>
          <w:szCs w:val="22"/>
        </w:rPr>
        <w:t>It is your duty to refer concerns on, not investigate.</w:t>
      </w:r>
    </w:p>
    <w:p>
      <w:pPr>
        <w:shd w:val="clear" w:color="auto" w:fill="FFFFFF" w:themeFill="background1"/>
        <w:ind w:left="-630" w:right="-645"/>
        <w:jc w:val="both"/>
        <w:rPr>
          <w:rFonts w:asciiTheme="majorHAnsi" w:hAnsiTheme="majorHAnsi" w:cstheme="majorHAnsi"/>
          <w:sz w:val="22"/>
          <w:szCs w:val="22"/>
        </w:rPr>
      </w:pPr>
    </w:p>
    <w:p>
      <w:pPr>
        <w:shd w:val="clear" w:color="auto" w:fill="FFFFFF" w:themeFill="background1"/>
        <w:ind w:left="-630" w:right="-645"/>
        <w:jc w:val="both"/>
        <w:rPr>
          <w:rFonts w:asciiTheme="majorHAnsi" w:hAnsiTheme="majorHAnsi" w:cstheme="majorHAnsi"/>
          <w:sz w:val="22"/>
          <w:szCs w:val="22"/>
        </w:rPr>
      </w:pPr>
      <w:r>
        <w:rPr>
          <w:rFonts w:asciiTheme="majorHAnsi" w:hAnsiTheme="majorHAnsi" w:cstheme="majorHAnsi"/>
          <w:sz w:val="22"/>
          <w:szCs w:val="22"/>
        </w:rPr>
        <w:t xml:space="preserve">8. </w:t>
      </w:r>
      <w:r>
        <w:rPr>
          <w:rFonts w:asciiTheme="majorHAnsi" w:hAnsiTheme="majorHAnsi" w:cstheme="majorHAnsi"/>
          <w:sz w:val="22"/>
          <w:szCs w:val="22"/>
        </w:rPr>
        <w:tab/>
        <w:t>As soon as possible (and certainly the same day) the Designated Lead for safeguarding should refer the matter to the Integrated Access and referral team (I-ART) if a child is at risk of or suffering or likely to suffer significant harm. Follow their instructions about what to do next. They will set up any necessary investigations. That is their statutory job. In the case of an allegation against an adult that works with children, the Head teacher, or the Chair of Governors where the allegation is against the Head Teacher, should refer the matter to The Local Authority Designated Officer (DO).</w:t>
      </w:r>
    </w:p>
    <w:p>
      <w:pPr>
        <w:shd w:val="clear" w:color="auto" w:fill="FFFFFF" w:themeFill="background1"/>
        <w:ind w:left="-630" w:right="-645"/>
        <w:jc w:val="both"/>
        <w:rPr>
          <w:rFonts w:asciiTheme="majorHAnsi" w:hAnsiTheme="majorHAnsi" w:cstheme="majorHAnsi"/>
          <w:sz w:val="22"/>
          <w:szCs w:val="22"/>
        </w:rPr>
      </w:pPr>
    </w:p>
    <w:p>
      <w:pPr>
        <w:shd w:val="clear" w:color="auto" w:fill="FFFFFF" w:themeFill="background1"/>
        <w:ind w:left="-630" w:right="-645"/>
        <w:jc w:val="both"/>
        <w:rPr>
          <w:rFonts w:asciiTheme="majorHAnsi" w:hAnsiTheme="majorHAnsi" w:cstheme="majorHAnsi"/>
          <w:sz w:val="22"/>
          <w:szCs w:val="22"/>
        </w:rPr>
      </w:pPr>
      <w:r>
        <w:rPr>
          <w:rFonts w:asciiTheme="majorHAnsi" w:hAnsiTheme="majorHAnsi" w:cstheme="majorHAnsi"/>
          <w:sz w:val="22"/>
          <w:szCs w:val="22"/>
        </w:rPr>
        <w:t xml:space="preserve">9. </w:t>
      </w:r>
      <w:r>
        <w:rPr>
          <w:rFonts w:asciiTheme="majorHAnsi" w:hAnsiTheme="majorHAnsi" w:cstheme="majorHAnsi"/>
          <w:sz w:val="22"/>
          <w:szCs w:val="22"/>
        </w:rPr>
        <w:tab/>
      </w:r>
      <w:r>
        <w:rPr>
          <w:rFonts w:asciiTheme="majorHAnsi" w:hAnsiTheme="majorHAnsi" w:cstheme="majorHAnsi"/>
          <w:b/>
          <w:sz w:val="22"/>
          <w:szCs w:val="22"/>
        </w:rPr>
        <w:t>Never</w:t>
      </w:r>
      <w:r>
        <w:rPr>
          <w:rFonts w:asciiTheme="majorHAnsi" w:hAnsiTheme="majorHAnsi" w:cstheme="majorHAnsi"/>
          <w:sz w:val="22"/>
          <w:szCs w:val="22"/>
        </w:rPr>
        <w:t xml:space="preserve"> think abuse is impossible in your organisation or assume that an accusation against someone you know well and trust is bound to be wrong.</w:t>
      </w:r>
    </w:p>
    <w:p>
      <w:pPr>
        <w:shd w:val="clear" w:color="auto" w:fill="FFFFFF" w:themeFill="background1"/>
        <w:ind w:left="-630" w:right="-645"/>
        <w:jc w:val="both"/>
        <w:rPr>
          <w:rFonts w:asciiTheme="majorHAnsi" w:hAnsiTheme="majorHAnsi" w:cstheme="majorHAnsi"/>
          <w:sz w:val="22"/>
          <w:szCs w:val="22"/>
        </w:rPr>
      </w:pPr>
    </w:p>
    <w:p>
      <w:pPr>
        <w:shd w:val="clear" w:color="auto" w:fill="FFFFFF" w:themeFill="background1"/>
        <w:ind w:left="-630" w:right="-645"/>
        <w:jc w:val="both"/>
        <w:rPr>
          <w:rFonts w:asciiTheme="majorHAnsi" w:hAnsiTheme="majorHAnsi" w:cstheme="majorHAnsi"/>
          <w:b/>
          <w:color w:val="000000"/>
          <w:sz w:val="22"/>
          <w:szCs w:val="22"/>
        </w:rPr>
      </w:pPr>
      <w:r>
        <w:rPr>
          <w:rFonts w:asciiTheme="majorHAnsi" w:hAnsiTheme="majorHAnsi" w:cstheme="majorHAnsi"/>
          <w:sz w:val="22"/>
          <w:szCs w:val="22"/>
        </w:rPr>
        <w:t xml:space="preserve">10. </w:t>
      </w:r>
      <w:r>
        <w:rPr>
          <w:rFonts w:asciiTheme="majorHAnsi" w:hAnsiTheme="majorHAnsi" w:cstheme="majorHAnsi"/>
          <w:sz w:val="22"/>
          <w:szCs w:val="22"/>
        </w:rPr>
        <w:tab/>
        <w:t xml:space="preserve">Children and young people often tell other young people, rather than staff or other adults about abuse. </w:t>
      </w:r>
      <w:proofErr w:type="gramStart"/>
      <w:r>
        <w:rPr>
          <w:rFonts w:asciiTheme="majorHAnsi" w:hAnsiTheme="majorHAnsi" w:cstheme="majorHAnsi"/>
          <w:sz w:val="22"/>
          <w:szCs w:val="22"/>
        </w:rPr>
        <w:t>Therefore</w:t>
      </w:r>
      <w:proofErr w:type="gramEnd"/>
      <w:r>
        <w:rPr>
          <w:rFonts w:asciiTheme="majorHAnsi" w:hAnsiTheme="majorHAnsi" w:cstheme="majorHAnsi"/>
          <w:sz w:val="22"/>
          <w:szCs w:val="22"/>
        </w:rPr>
        <w:t xml:space="preserve"> you may hear an allegation from another child. This should be acted upon in exactly the same manner as outlined above.</w:t>
      </w:r>
    </w:p>
    <w:p>
      <w:pPr>
        <w:pBdr>
          <w:top w:val="nil"/>
          <w:left w:val="nil"/>
          <w:bottom w:val="nil"/>
          <w:right w:val="nil"/>
          <w:between w:val="nil"/>
        </w:pBdr>
        <w:shd w:val="clear" w:color="auto" w:fill="FFFFFF" w:themeFill="background1"/>
        <w:ind w:right="113"/>
        <w:rPr>
          <w:rFonts w:asciiTheme="majorHAnsi" w:hAnsiTheme="majorHAnsi" w:cstheme="majorHAnsi"/>
          <w:b/>
          <w:color w:val="000000"/>
          <w:sz w:val="22"/>
          <w:szCs w:val="22"/>
        </w:rPr>
      </w:pPr>
    </w:p>
    <w:p>
      <w:pPr>
        <w:pBdr>
          <w:top w:val="nil"/>
          <w:left w:val="nil"/>
          <w:bottom w:val="nil"/>
          <w:right w:val="nil"/>
          <w:between w:val="nil"/>
        </w:pBdr>
        <w:shd w:val="clear" w:color="auto" w:fill="FFFFFF" w:themeFill="background1"/>
        <w:ind w:right="113"/>
        <w:rPr>
          <w:rFonts w:asciiTheme="majorHAnsi" w:hAnsiTheme="majorHAnsi" w:cstheme="majorHAnsi"/>
          <w:b/>
          <w:color w:val="000000"/>
          <w:sz w:val="22"/>
          <w:szCs w:val="22"/>
        </w:rPr>
      </w:pPr>
      <w:r>
        <w:rPr>
          <w:rFonts w:asciiTheme="majorHAnsi" w:hAnsiTheme="majorHAnsi" w:cstheme="majorHAnsi"/>
          <w:b/>
          <w:color w:val="000000"/>
          <w:sz w:val="22"/>
          <w:szCs w:val="22"/>
        </w:rPr>
        <w:t>Appendix 2 - Essential contacts</w:t>
      </w:r>
    </w:p>
    <w:p>
      <w:pPr>
        <w:pBdr>
          <w:top w:val="nil"/>
          <w:left w:val="nil"/>
          <w:bottom w:val="nil"/>
          <w:right w:val="nil"/>
          <w:between w:val="nil"/>
        </w:pBdr>
        <w:shd w:val="clear" w:color="auto" w:fill="FFFFFF" w:themeFill="background1"/>
        <w:spacing w:after="170"/>
        <w:ind w:firstLine="720"/>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ind w:left="283" w:hanging="170"/>
        <w:rPr>
          <w:rFonts w:asciiTheme="majorHAnsi" w:hAnsiTheme="majorHAnsi" w:cstheme="majorHAnsi"/>
          <w:color w:val="000000"/>
          <w:sz w:val="22"/>
          <w:szCs w:val="22"/>
        </w:rPr>
      </w:pPr>
    </w:p>
    <w:tbl>
      <w:tblPr>
        <w:tblStyle w:val="a"/>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6833"/>
      </w:tblGrid>
      <w:tr>
        <w:tc>
          <w:tcPr>
            <w:tcW w:w="3085" w:type="dxa"/>
          </w:tcPr>
          <w:p>
            <w:pPr>
              <w:pBdr>
                <w:top w:val="nil"/>
                <w:left w:val="nil"/>
                <w:bottom w:val="nil"/>
                <w:right w:val="nil"/>
                <w:between w:val="nil"/>
              </w:pBdr>
              <w:shd w:val="clear" w:color="auto" w:fill="FFFFFF" w:themeFill="background1"/>
              <w:ind w:left="283" w:hanging="170"/>
              <w:rPr>
                <w:rFonts w:asciiTheme="majorHAnsi" w:hAnsiTheme="majorHAnsi" w:cstheme="majorHAnsi"/>
                <w:b/>
                <w:color w:val="000000"/>
                <w:sz w:val="22"/>
                <w:szCs w:val="22"/>
              </w:rPr>
            </w:pPr>
            <w:r>
              <w:rPr>
                <w:rFonts w:asciiTheme="majorHAnsi" w:hAnsiTheme="majorHAnsi" w:cstheme="majorHAnsi"/>
                <w:b/>
                <w:color w:val="000000"/>
                <w:sz w:val="22"/>
                <w:szCs w:val="22"/>
              </w:rPr>
              <w:tab/>
            </w:r>
          </w:p>
        </w:tc>
        <w:tc>
          <w:tcPr>
            <w:tcW w:w="6833" w:type="dxa"/>
          </w:tcPr>
          <w:p>
            <w:pPr>
              <w:pBdr>
                <w:top w:val="nil"/>
                <w:left w:val="nil"/>
                <w:bottom w:val="nil"/>
                <w:right w:val="nil"/>
                <w:between w:val="nil"/>
              </w:pBdr>
              <w:shd w:val="clear" w:color="auto" w:fill="FFFFFF" w:themeFill="background1"/>
              <w:ind w:left="283" w:hanging="170"/>
              <w:rPr>
                <w:rFonts w:asciiTheme="majorHAnsi" w:hAnsiTheme="majorHAnsi" w:cstheme="majorHAnsi"/>
                <w:b/>
                <w:color w:val="000000"/>
                <w:sz w:val="22"/>
                <w:szCs w:val="22"/>
              </w:rPr>
            </w:pPr>
            <w:r>
              <w:rPr>
                <w:rFonts w:asciiTheme="majorHAnsi" w:hAnsiTheme="majorHAnsi" w:cstheme="majorHAnsi"/>
                <w:b/>
                <w:color w:val="000000"/>
                <w:sz w:val="22"/>
                <w:szCs w:val="22"/>
              </w:rPr>
              <w:t>Contact Details</w:t>
            </w:r>
          </w:p>
        </w:tc>
      </w:tr>
      <w:tr>
        <w:tc>
          <w:tcPr>
            <w:tcW w:w="3085" w:type="dxa"/>
          </w:tcPr>
          <w:p>
            <w:pPr>
              <w:shd w:val="clear" w:color="auto" w:fill="FFFFFF" w:themeFill="background1"/>
              <w:rPr>
                <w:rFonts w:asciiTheme="majorHAnsi" w:hAnsiTheme="majorHAnsi" w:cstheme="majorHAnsi"/>
                <w:color w:val="000000"/>
                <w:sz w:val="22"/>
                <w:szCs w:val="22"/>
              </w:rPr>
            </w:pPr>
            <w:r>
              <w:rPr>
                <w:rFonts w:asciiTheme="majorHAnsi" w:hAnsiTheme="majorHAnsi" w:cstheme="majorHAnsi"/>
                <w:i/>
                <w:color w:val="000000"/>
                <w:sz w:val="22"/>
                <w:szCs w:val="22"/>
              </w:rPr>
              <w:t>Designated Safeguarding Lead</w:t>
            </w:r>
          </w:p>
        </w:tc>
        <w:tc>
          <w:tcPr>
            <w:tcW w:w="6833" w:type="dxa"/>
          </w:tcPr>
          <w:p>
            <w:pPr>
              <w:shd w:val="clear" w:color="auto" w:fill="FFFFFF" w:themeFill="background1"/>
              <w:ind w:left="283" w:hanging="170"/>
              <w:rPr>
                <w:rFonts w:asciiTheme="majorHAnsi" w:hAnsiTheme="majorHAnsi" w:cstheme="majorHAnsi"/>
                <w:sz w:val="22"/>
                <w:szCs w:val="22"/>
              </w:rPr>
            </w:pPr>
            <w:r>
              <w:rPr>
                <w:rFonts w:asciiTheme="majorHAnsi" w:hAnsiTheme="majorHAnsi" w:cstheme="majorHAnsi"/>
                <w:sz w:val="22"/>
                <w:szCs w:val="22"/>
              </w:rPr>
              <w:t xml:space="preserve">Rhian Perry </w:t>
            </w:r>
            <w:hyperlink r:id="rId48" w:history="1">
              <w:r>
                <w:rPr>
                  <w:rStyle w:val="Hyperlink"/>
                  <w:rFonts w:asciiTheme="majorHAnsi" w:hAnsiTheme="majorHAnsi" w:cstheme="majorHAnsi"/>
                  <w:sz w:val="22"/>
                  <w:szCs w:val="22"/>
                </w:rPr>
                <w:t>head@antrobus.cheshire.sch.uk</w:t>
              </w:r>
            </w:hyperlink>
            <w:r>
              <w:rPr>
                <w:rFonts w:asciiTheme="majorHAnsi" w:hAnsiTheme="majorHAnsi" w:cstheme="majorHAnsi"/>
                <w:sz w:val="22"/>
                <w:szCs w:val="22"/>
              </w:rPr>
              <w:t xml:space="preserve">  </w:t>
            </w:r>
          </w:p>
          <w:p>
            <w:pPr>
              <w:shd w:val="clear" w:color="auto" w:fill="FFFFFF" w:themeFill="background1"/>
              <w:ind w:left="283" w:hanging="170"/>
              <w:rPr>
                <w:rFonts w:asciiTheme="majorHAnsi" w:hAnsiTheme="majorHAnsi" w:cstheme="majorHAnsi"/>
                <w:sz w:val="22"/>
                <w:szCs w:val="22"/>
              </w:rPr>
            </w:pPr>
            <w:r>
              <w:rPr>
                <w:rFonts w:asciiTheme="majorHAnsi" w:hAnsiTheme="majorHAnsi" w:cstheme="majorHAnsi"/>
                <w:sz w:val="22"/>
                <w:szCs w:val="22"/>
              </w:rPr>
              <w:t xml:space="preserve">Rachel Corradine </w:t>
            </w:r>
            <w:hyperlink r:id="rId49" w:history="1">
              <w:r>
                <w:rPr>
                  <w:rStyle w:val="Hyperlink"/>
                  <w:rFonts w:asciiTheme="majorHAnsi" w:hAnsiTheme="majorHAnsi" w:cstheme="majorHAnsi"/>
                  <w:sz w:val="22"/>
                  <w:szCs w:val="22"/>
                </w:rPr>
                <w:t>head@greatbudworth.cheshire.sch.uk</w:t>
              </w:r>
            </w:hyperlink>
            <w:r>
              <w:rPr>
                <w:rFonts w:asciiTheme="majorHAnsi" w:hAnsiTheme="majorHAnsi" w:cstheme="majorHAnsi"/>
                <w:sz w:val="22"/>
                <w:szCs w:val="22"/>
              </w:rPr>
              <w:t xml:space="preserve"> </w:t>
            </w:r>
          </w:p>
        </w:tc>
      </w:tr>
      <w:tr>
        <w:tc>
          <w:tcPr>
            <w:tcW w:w="3085" w:type="dxa"/>
          </w:tcPr>
          <w:p>
            <w:pPr>
              <w:shd w:val="clear" w:color="auto" w:fill="FFFFFF" w:themeFill="background1"/>
              <w:rPr>
                <w:rFonts w:asciiTheme="majorHAnsi" w:hAnsiTheme="majorHAnsi" w:cstheme="majorHAnsi"/>
                <w:color w:val="000000"/>
                <w:sz w:val="22"/>
                <w:szCs w:val="22"/>
              </w:rPr>
            </w:pPr>
            <w:r>
              <w:rPr>
                <w:rFonts w:asciiTheme="majorHAnsi" w:hAnsiTheme="majorHAnsi" w:cstheme="majorHAnsi"/>
                <w:i/>
                <w:color w:val="000000"/>
                <w:sz w:val="22"/>
                <w:szCs w:val="22"/>
              </w:rPr>
              <w:t>Executive Headteacher</w:t>
            </w:r>
          </w:p>
        </w:tc>
        <w:tc>
          <w:tcPr>
            <w:tcW w:w="6833" w:type="dxa"/>
          </w:tcPr>
          <w:p>
            <w:pPr>
              <w:shd w:val="clear" w:color="auto" w:fill="FFFFFF" w:themeFill="background1"/>
              <w:ind w:left="283" w:hanging="170"/>
              <w:rPr>
                <w:rFonts w:asciiTheme="majorHAnsi" w:hAnsiTheme="majorHAnsi" w:cstheme="majorHAnsi"/>
                <w:sz w:val="22"/>
                <w:szCs w:val="22"/>
              </w:rPr>
            </w:pPr>
            <w:r>
              <w:rPr>
                <w:rFonts w:asciiTheme="majorHAnsi" w:hAnsiTheme="majorHAnsi" w:cstheme="majorHAnsi"/>
                <w:sz w:val="22"/>
                <w:szCs w:val="22"/>
              </w:rPr>
              <w:t>Rhian Perry</w:t>
            </w:r>
          </w:p>
        </w:tc>
      </w:tr>
      <w:tr>
        <w:tc>
          <w:tcPr>
            <w:tcW w:w="3085" w:type="dxa"/>
          </w:tcPr>
          <w:p>
            <w:pPr>
              <w:shd w:val="clear" w:color="auto" w:fill="FFFFFF" w:themeFill="background1"/>
              <w:rPr>
                <w:rFonts w:asciiTheme="majorHAnsi" w:hAnsiTheme="majorHAnsi" w:cstheme="majorHAnsi"/>
                <w:i/>
                <w:color w:val="000000"/>
                <w:sz w:val="22"/>
                <w:szCs w:val="22"/>
              </w:rPr>
            </w:pPr>
            <w:r>
              <w:rPr>
                <w:rFonts w:asciiTheme="majorHAnsi" w:hAnsiTheme="majorHAnsi" w:cstheme="majorHAnsi"/>
                <w:i/>
                <w:color w:val="000000"/>
                <w:sz w:val="22"/>
                <w:szCs w:val="22"/>
              </w:rPr>
              <w:t>Head of School- GB</w:t>
            </w:r>
          </w:p>
        </w:tc>
        <w:tc>
          <w:tcPr>
            <w:tcW w:w="6833" w:type="dxa"/>
          </w:tcPr>
          <w:p>
            <w:pPr>
              <w:shd w:val="clear" w:color="auto" w:fill="FFFFFF" w:themeFill="background1"/>
              <w:ind w:left="283" w:hanging="170"/>
              <w:rPr>
                <w:rFonts w:asciiTheme="majorHAnsi" w:hAnsiTheme="majorHAnsi" w:cstheme="majorHAnsi"/>
                <w:sz w:val="22"/>
                <w:szCs w:val="22"/>
              </w:rPr>
            </w:pPr>
            <w:r>
              <w:rPr>
                <w:rFonts w:asciiTheme="majorHAnsi" w:hAnsiTheme="majorHAnsi" w:cstheme="majorHAnsi"/>
                <w:sz w:val="22"/>
                <w:szCs w:val="22"/>
              </w:rPr>
              <w:t>Rachel Corradine</w:t>
            </w:r>
          </w:p>
        </w:tc>
      </w:tr>
      <w:tr>
        <w:tc>
          <w:tcPr>
            <w:tcW w:w="3085" w:type="dxa"/>
          </w:tcPr>
          <w:p>
            <w:pPr>
              <w:shd w:val="clear" w:color="auto" w:fill="FFFFFF" w:themeFill="background1"/>
              <w:rPr>
                <w:rFonts w:asciiTheme="majorHAnsi" w:hAnsiTheme="majorHAnsi" w:cstheme="majorHAnsi"/>
                <w:color w:val="000000"/>
                <w:sz w:val="22"/>
                <w:szCs w:val="22"/>
              </w:rPr>
            </w:pPr>
            <w:r>
              <w:rPr>
                <w:rFonts w:asciiTheme="majorHAnsi" w:hAnsiTheme="majorHAnsi" w:cstheme="majorHAnsi"/>
                <w:i/>
                <w:color w:val="000000"/>
                <w:sz w:val="22"/>
                <w:szCs w:val="22"/>
              </w:rPr>
              <w:t>Nominated Governor for Safeguarding</w:t>
            </w:r>
          </w:p>
        </w:tc>
        <w:tc>
          <w:tcPr>
            <w:tcW w:w="6833" w:type="dxa"/>
          </w:tcPr>
          <w:p>
            <w:pPr>
              <w:pBdr>
                <w:top w:val="nil"/>
                <w:left w:val="nil"/>
                <w:bottom w:val="nil"/>
                <w:right w:val="nil"/>
                <w:between w:val="nil"/>
              </w:pBdr>
              <w:shd w:val="clear" w:color="auto" w:fill="FFFFFF" w:themeFill="background1"/>
              <w:rPr>
                <w:rFonts w:asciiTheme="majorHAnsi" w:hAnsiTheme="majorHAnsi" w:cstheme="majorHAnsi"/>
                <w:color w:val="000000"/>
                <w:sz w:val="22"/>
                <w:szCs w:val="22"/>
                <w:highlight w:val="yellow"/>
              </w:rPr>
            </w:pPr>
            <w:r>
              <w:rPr>
                <w:rFonts w:asciiTheme="majorHAnsi" w:hAnsiTheme="majorHAnsi" w:cstheme="majorHAnsi"/>
                <w:color w:val="000000"/>
                <w:sz w:val="22"/>
                <w:szCs w:val="22"/>
                <w:highlight w:val="yellow"/>
              </w:rPr>
              <w:t xml:space="preserve">Christina Westwell </w:t>
            </w:r>
            <w:hyperlink r:id="rId50" w:history="1">
              <w:r>
                <w:rPr>
                  <w:rStyle w:val="Hyperlink"/>
                  <w:rFonts w:asciiTheme="majorHAnsi" w:hAnsiTheme="majorHAnsi" w:cstheme="majorHAnsi"/>
                  <w:sz w:val="22"/>
                  <w:szCs w:val="22"/>
                  <w:highlight w:val="yellow"/>
                </w:rPr>
                <w:t>cwestwell@antrobus.cheshire.sch.uk</w:t>
              </w:r>
            </w:hyperlink>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highlight w:val="yellow"/>
              </w:rPr>
              <w:t>Andrea Jones ajones@antrobus.cheshire.sch.uk</w:t>
            </w:r>
          </w:p>
        </w:tc>
      </w:tr>
      <w:tr>
        <w:tc>
          <w:tcPr>
            <w:tcW w:w="3085" w:type="dxa"/>
          </w:tcPr>
          <w:p>
            <w:pPr>
              <w:shd w:val="clear" w:color="auto" w:fill="FFFFFF" w:themeFill="background1"/>
              <w:rPr>
                <w:rFonts w:asciiTheme="majorHAnsi" w:hAnsiTheme="majorHAnsi" w:cstheme="majorHAnsi"/>
                <w:color w:val="000000"/>
                <w:sz w:val="22"/>
                <w:szCs w:val="22"/>
              </w:rPr>
            </w:pPr>
            <w:r>
              <w:rPr>
                <w:rFonts w:asciiTheme="majorHAnsi" w:hAnsiTheme="majorHAnsi" w:cstheme="majorHAnsi"/>
                <w:i/>
                <w:color w:val="000000"/>
                <w:sz w:val="22"/>
                <w:szCs w:val="22"/>
              </w:rPr>
              <w:t>Chair of Governors</w:t>
            </w:r>
          </w:p>
        </w:tc>
        <w:tc>
          <w:tcPr>
            <w:tcW w:w="6833" w:type="dxa"/>
          </w:tcPr>
          <w:p>
            <w:pPr>
              <w:shd w:val="clear" w:color="auto" w:fill="FFFFFF" w:themeFill="background1"/>
              <w:ind w:left="283" w:hanging="170"/>
              <w:rPr>
                <w:rFonts w:asciiTheme="majorHAnsi" w:hAnsiTheme="majorHAnsi" w:cstheme="majorHAnsi"/>
                <w:sz w:val="22"/>
                <w:szCs w:val="22"/>
              </w:rPr>
            </w:pPr>
            <w:r>
              <w:rPr>
                <w:rFonts w:asciiTheme="majorHAnsi" w:hAnsiTheme="majorHAnsi" w:cstheme="majorHAnsi"/>
                <w:sz w:val="22"/>
                <w:szCs w:val="22"/>
              </w:rPr>
              <w:t xml:space="preserve">Lisa Rigby </w:t>
            </w:r>
            <w:hyperlink r:id="rId51" w:history="1">
              <w:r>
                <w:rPr>
                  <w:rStyle w:val="Hyperlink"/>
                  <w:rFonts w:asciiTheme="majorHAnsi" w:hAnsiTheme="majorHAnsi" w:cstheme="majorHAnsi"/>
                  <w:sz w:val="22"/>
                  <w:szCs w:val="22"/>
                </w:rPr>
                <w:t>lrigby@antrobus.cheshires.sch.uk</w:t>
              </w:r>
            </w:hyperlink>
            <w:r>
              <w:rPr>
                <w:rFonts w:asciiTheme="majorHAnsi" w:hAnsiTheme="majorHAnsi" w:cstheme="majorHAnsi"/>
                <w:sz w:val="22"/>
                <w:szCs w:val="22"/>
              </w:rPr>
              <w:t xml:space="preserve"> </w:t>
            </w:r>
          </w:p>
        </w:tc>
      </w:tr>
      <w:tr>
        <w:tc>
          <w:tcPr>
            <w:tcW w:w="3085" w:type="dxa"/>
          </w:tcPr>
          <w:p>
            <w:pPr>
              <w:shd w:val="clear" w:color="auto" w:fill="FFFFFF" w:themeFill="background1"/>
              <w:rPr>
                <w:rFonts w:asciiTheme="majorHAnsi" w:hAnsiTheme="majorHAnsi" w:cstheme="majorHAnsi"/>
                <w:color w:val="000000"/>
                <w:sz w:val="22"/>
                <w:szCs w:val="22"/>
              </w:rPr>
            </w:pPr>
            <w:r>
              <w:rPr>
                <w:rFonts w:asciiTheme="majorHAnsi" w:hAnsiTheme="majorHAnsi" w:cstheme="majorHAnsi"/>
                <w:i/>
                <w:color w:val="000000"/>
                <w:sz w:val="22"/>
                <w:szCs w:val="22"/>
              </w:rPr>
              <w:t>Deputies</w:t>
            </w:r>
          </w:p>
        </w:tc>
        <w:tc>
          <w:tcPr>
            <w:tcW w:w="6833" w:type="dxa"/>
          </w:tcPr>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  ASM: Mike Hathaway </w:t>
            </w:r>
            <w:hyperlink r:id="rId52" w:history="1">
              <w:r>
                <w:rPr>
                  <w:rStyle w:val="Hyperlink"/>
                  <w:rFonts w:asciiTheme="majorHAnsi" w:hAnsiTheme="majorHAnsi" w:cstheme="majorHAnsi"/>
                  <w:sz w:val="22"/>
                  <w:szCs w:val="22"/>
                </w:rPr>
                <w:t>mhathaway@antorbus.cheshire.sch.uk</w:t>
              </w:r>
            </w:hyperlink>
            <w:r>
              <w:rPr>
                <w:rFonts w:asciiTheme="majorHAnsi" w:hAnsiTheme="majorHAnsi" w:cstheme="majorHAnsi"/>
                <w:sz w:val="22"/>
                <w:szCs w:val="22"/>
              </w:rPr>
              <w:t xml:space="preserve"> </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  Susan Ripley susan.ripley@greatbudworth.cheshire.sch.uk</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  GB: Gemma Phoenix </w:t>
            </w:r>
            <w:hyperlink r:id="rId53" w:history="1">
              <w:r>
                <w:rPr>
                  <w:rStyle w:val="Hyperlink"/>
                  <w:rFonts w:asciiTheme="majorHAnsi" w:hAnsiTheme="majorHAnsi" w:cstheme="majorHAnsi"/>
                  <w:sz w:val="22"/>
                  <w:szCs w:val="22"/>
                </w:rPr>
                <w:t>gphoenix@antrobus.cheshire.sch.uk</w:t>
              </w:r>
            </w:hyperlink>
          </w:p>
          <w:p>
            <w:pPr>
              <w:shd w:val="clear" w:color="auto" w:fill="FFFFFF" w:themeFill="background1"/>
              <w:rPr>
                <w:rFonts w:asciiTheme="majorHAnsi" w:hAnsiTheme="majorHAnsi" w:cstheme="majorHAnsi"/>
                <w:sz w:val="22"/>
                <w:szCs w:val="22"/>
              </w:rPr>
            </w:pPr>
          </w:p>
        </w:tc>
      </w:tr>
      <w:tr>
        <w:tc>
          <w:tcPr>
            <w:tcW w:w="3085" w:type="dxa"/>
          </w:tcPr>
          <w:p>
            <w:pPr>
              <w:shd w:val="clear" w:color="auto" w:fill="FFFFFF" w:themeFill="background1"/>
              <w:rPr>
                <w:rFonts w:asciiTheme="majorHAnsi" w:hAnsiTheme="majorHAnsi" w:cstheme="majorHAnsi"/>
                <w:color w:val="000000"/>
                <w:sz w:val="22"/>
                <w:szCs w:val="22"/>
              </w:rPr>
            </w:pPr>
            <w:r>
              <w:rPr>
                <w:rFonts w:asciiTheme="majorHAnsi" w:hAnsiTheme="majorHAnsi" w:cstheme="majorHAnsi"/>
                <w:i/>
                <w:color w:val="000000"/>
                <w:sz w:val="22"/>
                <w:szCs w:val="22"/>
              </w:rPr>
              <w:t>Named Local Authority Designated Officer (DO)</w:t>
            </w:r>
          </w:p>
        </w:tc>
        <w:tc>
          <w:tcPr>
            <w:tcW w:w="6833" w:type="dxa"/>
          </w:tcPr>
          <w:p>
            <w:pPr>
              <w:pBdr>
                <w:top w:val="nil"/>
                <w:left w:val="nil"/>
                <w:bottom w:val="nil"/>
                <w:right w:val="nil"/>
                <w:between w:val="nil"/>
              </w:pBdr>
              <w:shd w:val="clear" w:color="auto" w:fill="FFFFFF" w:themeFill="background1"/>
              <w:ind w:left="283" w:hanging="170"/>
              <w:rPr>
                <w:rFonts w:asciiTheme="majorHAnsi" w:hAnsiTheme="majorHAnsi" w:cstheme="majorHAnsi"/>
                <w:color w:val="000000"/>
                <w:sz w:val="22"/>
                <w:szCs w:val="22"/>
              </w:rPr>
            </w:pPr>
            <w:r>
              <w:rPr>
                <w:rFonts w:asciiTheme="majorHAnsi" w:hAnsiTheme="majorHAnsi" w:cstheme="majorHAnsi"/>
                <w:color w:val="000000"/>
                <w:sz w:val="22"/>
                <w:szCs w:val="22"/>
              </w:rPr>
              <w:t xml:space="preserve"> Paul Jenkins - </w:t>
            </w:r>
            <w:hyperlink r:id="rId54">
              <w:r>
                <w:rPr>
                  <w:rFonts w:asciiTheme="majorHAnsi" w:hAnsiTheme="majorHAnsi" w:cstheme="majorHAnsi"/>
                  <w:color w:val="0000FF"/>
                  <w:sz w:val="22"/>
                  <w:szCs w:val="22"/>
                  <w:u w:val="single"/>
                </w:rPr>
                <w:t>https://www.cheshirewestlscb.org.uk/policy-and-procedures/allegations-management-lado/</w:t>
              </w:r>
            </w:hyperlink>
            <w:r>
              <w:rPr>
                <w:rFonts w:asciiTheme="majorHAnsi" w:hAnsiTheme="majorHAnsi" w:cstheme="majorHAnsi"/>
                <w:color w:val="000000"/>
                <w:sz w:val="22"/>
                <w:szCs w:val="22"/>
              </w:rPr>
              <w:t xml:space="preserve"> </w:t>
            </w:r>
          </w:p>
          <w:p>
            <w:pPr>
              <w:pBdr>
                <w:top w:val="nil"/>
                <w:left w:val="nil"/>
                <w:bottom w:val="nil"/>
                <w:right w:val="nil"/>
                <w:between w:val="nil"/>
              </w:pBdr>
              <w:shd w:val="clear" w:color="auto" w:fill="FFFFFF" w:themeFill="background1"/>
              <w:ind w:left="283" w:hanging="170"/>
              <w:rPr>
                <w:rFonts w:asciiTheme="majorHAnsi" w:hAnsiTheme="majorHAnsi" w:cstheme="majorHAnsi"/>
                <w:color w:val="000000"/>
                <w:sz w:val="22"/>
                <w:szCs w:val="22"/>
              </w:rPr>
            </w:pPr>
            <w:r>
              <w:rPr>
                <w:rFonts w:asciiTheme="majorHAnsi" w:hAnsiTheme="majorHAnsi" w:cstheme="majorHAnsi"/>
                <w:color w:val="000000"/>
                <w:sz w:val="22"/>
                <w:szCs w:val="22"/>
              </w:rPr>
              <w:t>0151 356 6494</w:t>
            </w:r>
          </w:p>
        </w:tc>
      </w:tr>
      <w:tr>
        <w:tc>
          <w:tcPr>
            <w:tcW w:w="3085" w:type="dxa"/>
          </w:tcPr>
          <w:p>
            <w:pPr>
              <w:shd w:val="clear" w:color="auto" w:fill="FFFFFF" w:themeFill="background1"/>
              <w:rPr>
                <w:rFonts w:asciiTheme="majorHAnsi" w:hAnsiTheme="majorHAnsi" w:cstheme="majorHAnsi"/>
                <w:color w:val="000000"/>
                <w:sz w:val="22"/>
                <w:szCs w:val="22"/>
              </w:rPr>
            </w:pPr>
            <w:r>
              <w:rPr>
                <w:rFonts w:asciiTheme="majorHAnsi" w:hAnsiTheme="majorHAnsi" w:cstheme="majorHAnsi"/>
                <w:i/>
                <w:color w:val="000000"/>
                <w:sz w:val="22"/>
                <w:szCs w:val="22"/>
              </w:rPr>
              <w:t>Local Authority Safeguarding Children in Education Officer (</w:t>
            </w:r>
            <w:proofErr w:type="spellStart"/>
            <w:r>
              <w:rPr>
                <w:rFonts w:asciiTheme="majorHAnsi" w:hAnsiTheme="majorHAnsi" w:cstheme="majorHAnsi"/>
                <w:i/>
                <w:color w:val="000000"/>
                <w:sz w:val="22"/>
                <w:szCs w:val="22"/>
              </w:rPr>
              <w:t>SCiE</w:t>
            </w:r>
            <w:proofErr w:type="spellEnd"/>
            <w:r>
              <w:rPr>
                <w:rFonts w:asciiTheme="majorHAnsi" w:hAnsiTheme="majorHAnsi" w:cstheme="majorHAnsi"/>
                <w:i/>
                <w:color w:val="000000"/>
                <w:sz w:val="22"/>
                <w:szCs w:val="22"/>
              </w:rPr>
              <w:t>)</w:t>
            </w:r>
          </w:p>
        </w:tc>
        <w:tc>
          <w:tcPr>
            <w:tcW w:w="6833" w:type="dxa"/>
          </w:tcPr>
          <w:p>
            <w:pPr>
              <w:pBdr>
                <w:top w:val="nil"/>
                <w:left w:val="nil"/>
                <w:bottom w:val="nil"/>
                <w:right w:val="nil"/>
                <w:between w:val="nil"/>
              </w:pBdr>
              <w:shd w:val="clear" w:color="auto" w:fill="FFFFFF" w:themeFill="background1"/>
              <w:ind w:left="283" w:hanging="170"/>
              <w:rPr>
                <w:rFonts w:asciiTheme="majorHAnsi" w:hAnsiTheme="majorHAnsi" w:cstheme="majorHAnsi"/>
                <w:sz w:val="22"/>
                <w:szCs w:val="22"/>
              </w:rPr>
            </w:pPr>
            <w:r>
              <w:rPr>
                <w:rFonts w:asciiTheme="majorHAnsi" w:hAnsiTheme="majorHAnsi" w:cstheme="majorHAnsi"/>
                <w:color w:val="000000"/>
                <w:sz w:val="22"/>
                <w:szCs w:val="22"/>
              </w:rPr>
              <w:t>Pam Beech – Northwich and Winsfor</w:t>
            </w:r>
            <w:r>
              <w:rPr>
                <w:rFonts w:asciiTheme="majorHAnsi" w:hAnsiTheme="majorHAnsi" w:cstheme="majorHAnsi"/>
                <w:sz w:val="22"/>
                <w:szCs w:val="22"/>
              </w:rPr>
              <w:t xml:space="preserve">d </w:t>
            </w:r>
          </w:p>
          <w:p>
            <w:pPr>
              <w:pBdr>
                <w:top w:val="nil"/>
                <w:left w:val="nil"/>
                <w:bottom w:val="nil"/>
                <w:right w:val="nil"/>
                <w:between w:val="nil"/>
              </w:pBdr>
              <w:shd w:val="clear" w:color="auto" w:fill="FFFFFF" w:themeFill="background1"/>
              <w:ind w:left="283" w:hanging="170"/>
              <w:rPr>
                <w:rFonts w:asciiTheme="majorHAnsi" w:hAnsiTheme="majorHAnsi" w:cstheme="majorHAnsi"/>
                <w:color w:val="000000"/>
                <w:sz w:val="22"/>
                <w:szCs w:val="22"/>
              </w:rPr>
            </w:pPr>
            <w:r>
              <w:rPr>
                <w:rFonts w:asciiTheme="majorHAnsi" w:hAnsiTheme="majorHAnsi" w:cstheme="majorHAnsi"/>
                <w:color w:val="000000"/>
                <w:sz w:val="22"/>
                <w:szCs w:val="22"/>
              </w:rPr>
              <w:t>Telephone 0151 356 6566</w:t>
            </w:r>
          </w:p>
        </w:tc>
      </w:tr>
      <w:tr>
        <w:tc>
          <w:tcPr>
            <w:tcW w:w="3085" w:type="dxa"/>
          </w:tcPr>
          <w:p>
            <w:pPr>
              <w:shd w:val="clear" w:color="auto" w:fill="FFFFFF" w:themeFill="background1"/>
              <w:rPr>
                <w:rFonts w:asciiTheme="majorHAnsi" w:hAnsiTheme="majorHAnsi" w:cstheme="majorHAnsi"/>
                <w:color w:val="000000"/>
                <w:sz w:val="22"/>
                <w:szCs w:val="22"/>
              </w:rPr>
            </w:pPr>
            <w:r>
              <w:rPr>
                <w:rFonts w:asciiTheme="majorHAnsi" w:hAnsiTheme="majorHAnsi" w:cstheme="majorHAnsi"/>
                <w:i/>
                <w:color w:val="000000"/>
                <w:sz w:val="22"/>
                <w:szCs w:val="22"/>
              </w:rPr>
              <w:t>Safeguarding Children in Education Manager (</w:t>
            </w:r>
            <w:proofErr w:type="spellStart"/>
            <w:r>
              <w:rPr>
                <w:rFonts w:asciiTheme="majorHAnsi" w:hAnsiTheme="majorHAnsi" w:cstheme="majorHAnsi"/>
                <w:i/>
                <w:color w:val="000000"/>
                <w:sz w:val="22"/>
                <w:szCs w:val="22"/>
              </w:rPr>
              <w:t>SCiE</w:t>
            </w:r>
            <w:proofErr w:type="spellEnd"/>
            <w:r>
              <w:rPr>
                <w:rFonts w:asciiTheme="majorHAnsi" w:hAnsiTheme="majorHAnsi" w:cstheme="majorHAnsi"/>
                <w:i/>
                <w:color w:val="000000"/>
                <w:sz w:val="22"/>
                <w:szCs w:val="22"/>
              </w:rPr>
              <w:t>)</w:t>
            </w:r>
          </w:p>
        </w:tc>
        <w:tc>
          <w:tcPr>
            <w:tcW w:w="6833" w:type="dxa"/>
          </w:tcPr>
          <w:p>
            <w:pPr>
              <w:pBdr>
                <w:top w:val="nil"/>
                <w:left w:val="nil"/>
                <w:bottom w:val="nil"/>
                <w:right w:val="nil"/>
                <w:between w:val="nil"/>
              </w:pBdr>
              <w:shd w:val="clear" w:color="auto" w:fill="FFFFFF" w:themeFill="background1"/>
              <w:ind w:left="283" w:hanging="170"/>
              <w:rPr>
                <w:rFonts w:asciiTheme="majorHAnsi" w:hAnsiTheme="majorHAnsi" w:cstheme="majorHAnsi"/>
                <w:color w:val="000000"/>
                <w:sz w:val="22"/>
                <w:szCs w:val="22"/>
              </w:rPr>
            </w:pPr>
            <w:r>
              <w:rPr>
                <w:rFonts w:asciiTheme="majorHAnsi" w:hAnsiTheme="majorHAnsi" w:cstheme="majorHAnsi"/>
                <w:color w:val="000000"/>
                <w:sz w:val="22"/>
                <w:szCs w:val="22"/>
              </w:rPr>
              <w:t xml:space="preserve">Kerry </w:t>
            </w:r>
            <w:proofErr w:type="spellStart"/>
            <w:r>
              <w:rPr>
                <w:rFonts w:asciiTheme="majorHAnsi" w:hAnsiTheme="majorHAnsi" w:cstheme="majorHAnsi"/>
                <w:color w:val="000000"/>
                <w:sz w:val="22"/>
                <w:szCs w:val="22"/>
              </w:rPr>
              <w:t>Gray</w:t>
            </w:r>
            <w:proofErr w:type="spellEnd"/>
            <w:r>
              <w:rPr>
                <w:rFonts w:asciiTheme="majorHAnsi" w:hAnsiTheme="majorHAnsi" w:cstheme="majorHAnsi"/>
                <w:color w:val="000000"/>
                <w:sz w:val="22"/>
                <w:szCs w:val="22"/>
              </w:rPr>
              <w:t xml:space="preserve"> – </w:t>
            </w:r>
            <w:hyperlink r:id="rId55">
              <w:r>
                <w:rPr>
                  <w:rFonts w:asciiTheme="majorHAnsi" w:hAnsiTheme="majorHAnsi" w:cstheme="majorHAnsi"/>
                  <w:color w:val="0000FF"/>
                  <w:sz w:val="22"/>
                  <w:szCs w:val="22"/>
                  <w:u w:val="single"/>
                </w:rPr>
                <w:t>Kerry.gray@cheshirewestandchester.gov.uk</w:t>
              </w:r>
            </w:hyperlink>
            <w:r>
              <w:rPr>
                <w:rFonts w:asciiTheme="majorHAnsi" w:hAnsiTheme="majorHAnsi" w:cstheme="majorHAnsi"/>
                <w:color w:val="000000"/>
                <w:sz w:val="22"/>
                <w:szCs w:val="22"/>
              </w:rPr>
              <w:t xml:space="preserve"> </w:t>
            </w:r>
          </w:p>
          <w:p>
            <w:pPr>
              <w:pBdr>
                <w:top w:val="nil"/>
                <w:left w:val="nil"/>
                <w:bottom w:val="nil"/>
                <w:right w:val="nil"/>
                <w:between w:val="nil"/>
              </w:pBdr>
              <w:shd w:val="clear" w:color="auto" w:fill="FFFFFF" w:themeFill="background1"/>
              <w:ind w:left="283" w:hanging="170"/>
              <w:rPr>
                <w:rFonts w:asciiTheme="majorHAnsi" w:hAnsiTheme="majorHAnsi" w:cstheme="majorHAnsi"/>
                <w:color w:val="000000"/>
                <w:sz w:val="22"/>
                <w:szCs w:val="22"/>
              </w:rPr>
            </w:pPr>
            <w:r>
              <w:rPr>
                <w:rFonts w:asciiTheme="majorHAnsi" w:hAnsiTheme="majorHAnsi" w:cstheme="majorHAnsi"/>
                <w:color w:val="000000"/>
                <w:sz w:val="22"/>
                <w:szCs w:val="22"/>
              </w:rPr>
              <w:t>Telephone 01244 976 778</w:t>
            </w:r>
          </w:p>
        </w:tc>
      </w:tr>
      <w:tr>
        <w:tc>
          <w:tcPr>
            <w:tcW w:w="3085" w:type="dxa"/>
          </w:tcPr>
          <w:p>
            <w:pPr>
              <w:shd w:val="clear" w:color="auto" w:fill="FFFFFF" w:themeFill="background1"/>
              <w:rPr>
                <w:rFonts w:asciiTheme="majorHAnsi" w:hAnsiTheme="majorHAnsi" w:cstheme="majorHAnsi"/>
                <w:color w:val="000000"/>
                <w:sz w:val="22"/>
                <w:szCs w:val="22"/>
              </w:rPr>
            </w:pPr>
            <w:r>
              <w:rPr>
                <w:rFonts w:asciiTheme="majorHAnsi" w:hAnsiTheme="majorHAnsi" w:cstheme="majorHAnsi"/>
                <w:i/>
                <w:color w:val="000000"/>
                <w:sz w:val="22"/>
                <w:szCs w:val="22"/>
              </w:rPr>
              <w:t>Local Authority Legal Services Helpline</w:t>
            </w:r>
          </w:p>
        </w:tc>
        <w:tc>
          <w:tcPr>
            <w:tcW w:w="6833" w:type="dxa"/>
          </w:tcPr>
          <w:p>
            <w:pPr>
              <w:shd w:val="clear" w:color="auto" w:fill="FFFFFF" w:themeFill="background1"/>
              <w:ind w:left="283" w:hanging="170"/>
              <w:rPr>
                <w:rFonts w:asciiTheme="majorHAnsi" w:hAnsiTheme="majorHAnsi" w:cstheme="majorHAnsi"/>
                <w:sz w:val="22"/>
                <w:szCs w:val="22"/>
              </w:rPr>
            </w:pPr>
            <w:r>
              <w:rPr>
                <w:rFonts w:asciiTheme="majorHAnsi" w:hAnsiTheme="majorHAnsi" w:cstheme="majorHAnsi"/>
                <w:sz w:val="22"/>
                <w:szCs w:val="22"/>
              </w:rPr>
              <w:t xml:space="preserve">Via </w:t>
            </w:r>
            <w:hyperlink r:id="rId56">
              <w:r>
                <w:rPr>
                  <w:rFonts w:asciiTheme="majorHAnsi" w:hAnsiTheme="majorHAnsi" w:cstheme="majorHAnsi"/>
                  <w:color w:val="1155CC"/>
                  <w:sz w:val="22"/>
                  <w:szCs w:val="22"/>
                  <w:u w:val="single"/>
                </w:rPr>
                <w:t>School.RelationshipTeam@cheshirewestandchester.gov.uk</w:t>
              </w:r>
            </w:hyperlink>
            <w:r>
              <w:rPr>
                <w:rFonts w:asciiTheme="majorHAnsi" w:hAnsiTheme="majorHAnsi" w:cstheme="majorHAnsi"/>
                <w:sz w:val="22"/>
                <w:szCs w:val="22"/>
              </w:rPr>
              <w:t xml:space="preserve"> </w:t>
            </w:r>
          </w:p>
        </w:tc>
      </w:tr>
      <w:tr>
        <w:tc>
          <w:tcPr>
            <w:tcW w:w="3085" w:type="dxa"/>
          </w:tcPr>
          <w:p>
            <w:pPr>
              <w:shd w:val="clear" w:color="auto" w:fill="FFFFFF" w:themeFill="background1"/>
              <w:rPr>
                <w:rFonts w:asciiTheme="majorHAnsi" w:hAnsiTheme="majorHAnsi" w:cstheme="majorHAnsi"/>
                <w:color w:val="000000"/>
                <w:sz w:val="22"/>
                <w:szCs w:val="22"/>
              </w:rPr>
            </w:pPr>
            <w:r>
              <w:rPr>
                <w:rFonts w:asciiTheme="majorHAnsi" w:hAnsiTheme="majorHAnsi" w:cstheme="majorHAnsi"/>
                <w:i/>
                <w:color w:val="000000"/>
                <w:sz w:val="22"/>
                <w:szCs w:val="22"/>
              </w:rPr>
              <w:t>Local Authority Human Resources</w:t>
            </w:r>
          </w:p>
        </w:tc>
        <w:tc>
          <w:tcPr>
            <w:tcW w:w="6833" w:type="dxa"/>
          </w:tcPr>
          <w:p>
            <w:pPr>
              <w:shd w:val="clear" w:color="auto" w:fill="FFFFFF" w:themeFill="background1"/>
              <w:rPr>
                <w:rFonts w:asciiTheme="majorHAnsi" w:hAnsiTheme="majorHAnsi" w:cstheme="majorHAnsi"/>
                <w:sz w:val="22"/>
                <w:szCs w:val="22"/>
              </w:rPr>
            </w:pPr>
            <w:hyperlink r:id="rId57" w:history="1">
              <w:r>
                <w:rPr>
                  <w:rStyle w:val="Hyperlink"/>
                  <w:rFonts w:asciiTheme="majorHAnsi" w:hAnsiTheme="majorHAnsi" w:cstheme="majorHAnsi"/>
                  <w:sz w:val="22"/>
                  <w:szCs w:val="22"/>
                </w:rPr>
                <w:t>sarah.henaghan@cheshirewest.gov.uk</w:t>
              </w:r>
            </w:hyperlink>
          </w:p>
          <w:p>
            <w:pPr>
              <w:shd w:val="clear" w:color="auto" w:fill="FFFFFF" w:themeFill="background1"/>
              <w:rPr>
                <w:rFonts w:asciiTheme="majorHAnsi" w:hAnsiTheme="majorHAnsi" w:cstheme="majorHAnsi"/>
                <w:sz w:val="22"/>
                <w:szCs w:val="22"/>
              </w:rPr>
            </w:pPr>
          </w:p>
        </w:tc>
      </w:tr>
      <w:tr>
        <w:tc>
          <w:tcPr>
            <w:tcW w:w="3085" w:type="dxa"/>
          </w:tcPr>
          <w:p>
            <w:pPr>
              <w:shd w:val="clear" w:color="auto" w:fill="FFFFFF" w:themeFill="background1"/>
              <w:rPr>
                <w:rFonts w:asciiTheme="majorHAnsi" w:hAnsiTheme="majorHAnsi" w:cstheme="majorHAnsi"/>
                <w:color w:val="000000"/>
                <w:sz w:val="22"/>
                <w:szCs w:val="22"/>
              </w:rPr>
            </w:pPr>
            <w:r>
              <w:rPr>
                <w:rFonts w:asciiTheme="majorHAnsi" w:hAnsiTheme="majorHAnsi" w:cstheme="majorHAnsi"/>
                <w:i/>
                <w:color w:val="000000"/>
                <w:sz w:val="22"/>
                <w:szCs w:val="22"/>
              </w:rPr>
              <w:t>Integrated access and Referral Team</w:t>
            </w: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i/>
                <w:color w:val="000000"/>
                <w:sz w:val="22"/>
                <w:szCs w:val="22"/>
              </w:rPr>
              <w:t>8.30-5pm Mon-Thurs</w:t>
            </w: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i/>
                <w:color w:val="000000"/>
                <w:sz w:val="22"/>
                <w:szCs w:val="22"/>
              </w:rPr>
              <w:t>8.30-4.30 Fri</w:t>
            </w:r>
          </w:p>
        </w:tc>
        <w:tc>
          <w:tcPr>
            <w:tcW w:w="6833" w:type="dxa"/>
          </w:tcPr>
          <w:p>
            <w:pPr>
              <w:shd w:val="clear" w:color="auto" w:fill="FFFFFF" w:themeFill="background1"/>
              <w:ind w:left="283" w:hanging="170"/>
              <w:rPr>
                <w:rFonts w:asciiTheme="majorHAnsi" w:hAnsiTheme="majorHAnsi" w:cstheme="majorHAnsi"/>
                <w:sz w:val="22"/>
                <w:szCs w:val="22"/>
              </w:rPr>
            </w:pPr>
            <w:r>
              <w:rPr>
                <w:rFonts w:asciiTheme="majorHAnsi" w:hAnsiTheme="majorHAnsi" w:cstheme="majorHAnsi"/>
                <w:sz w:val="22"/>
                <w:szCs w:val="22"/>
              </w:rPr>
              <w:t>0300 123 7047</w:t>
            </w:r>
          </w:p>
        </w:tc>
      </w:tr>
      <w:tr>
        <w:tc>
          <w:tcPr>
            <w:tcW w:w="3085" w:type="dxa"/>
          </w:tcPr>
          <w:p>
            <w:pPr>
              <w:shd w:val="clear" w:color="auto" w:fill="FFFFFF" w:themeFill="background1"/>
              <w:rPr>
                <w:rFonts w:asciiTheme="majorHAnsi" w:hAnsiTheme="majorHAnsi" w:cstheme="majorHAnsi"/>
                <w:color w:val="000000"/>
                <w:sz w:val="22"/>
                <w:szCs w:val="22"/>
              </w:rPr>
            </w:pPr>
            <w:r>
              <w:rPr>
                <w:rFonts w:asciiTheme="majorHAnsi" w:hAnsiTheme="majorHAnsi" w:cstheme="majorHAnsi"/>
                <w:i/>
                <w:color w:val="000000"/>
                <w:sz w:val="22"/>
                <w:szCs w:val="22"/>
              </w:rPr>
              <w:t xml:space="preserve">Emergency Duty Team </w:t>
            </w: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i/>
                <w:color w:val="000000"/>
                <w:sz w:val="22"/>
                <w:szCs w:val="22"/>
              </w:rPr>
              <w:t>(Out of hours)</w:t>
            </w: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i/>
                <w:color w:val="000000"/>
                <w:sz w:val="22"/>
                <w:szCs w:val="22"/>
              </w:rPr>
              <w:t>4.30pm-8am Mon-Thurs</w:t>
            </w: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i/>
                <w:color w:val="000000"/>
                <w:sz w:val="22"/>
                <w:szCs w:val="22"/>
              </w:rPr>
              <w:t>From 4pm Friday</w:t>
            </w:r>
          </w:p>
          <w:p>
            <w:pPr>
              <w:shd w:val="clear" w:color="auto" w:fill="FFFFFF" w:themeFill="background1"/>
              <w:rPr>
                <w:rFonts w:asciiTheme="majorHAnsi" w:hAnsiTheme="majorHAnsi" w:cstheme="majorHAnsi"/>
                <w:color w:val="000000"/>
                <w:sz w:val="22"/>
                <w:szCs w:val="22"/>
              </w:rPr>
            </w:pPr>
            <w:r>
              <w:rPr>
                <w:rFonts w:asciiTheme="majorHAnsi" w:hAnsiTheme="majorHAnsi" w:cstheme="majorHAnsi"/>
                <w:i/>
                <w:color w:val="000000"/>
                <w:sz w:val="22"/>
                <w:szCs w:val="22"/>
              </w:rPr>
              <w:t>24hours weekends and bank holidays</w:t>
            </w:r>
          </w:p>
        </w:tc>
        <w:tc>
          <w:tcPr>
            <w:tcW w:w="6833" w:type="dxa"/>
          </w:tcPr>
          <w:p>
            <w:pPr>
              <w:shd w:val="clear" w:color="auto" w:fill="FFFFFF" w:themeFill="background1"/>
              <w:ind w:left="283" w:hanging="170"/>
              <w:rPr>
                <w:rFonts w:asciiTheme="majorHAnsi" w:hAnsiTheme="majorHAnsi" w:cstheme="majorHAnsi"/>
                <w:sz w:val="22"/>
                <w:szCs w:val="22"/>
              </w:rPr>
            </w:pPr>
            <w:r>
              <w:rPr>
                <w:rFonts w:asciiTheme="majorHAnsi" w:hAnsiTheme="majorHAnsi" w:cstheme="majorHAnsi"/>
                <w:sz w:val="22"/>
                <w:szCs w:val="22"/>
              </w:rPr>
              <w:t>01244 977 277</w:t>
            </w:r>
          </w:p>
        </w:tc>
      </w:tr>
      <w:tr>
        <w:tc>
          <w:tcPr>
            <w:tcW w:w="3085" w:type="dxa"/>
          </w:tcPr>
          <w:p>
            <w:pPr>
              <w:shd w:val="clear" w:color="auto" w:fill="FFFFFF" w:themeFill="background1"/>
              <w:rPr>
                <w:rFonts w:asciiTheme="majorHAnsi" w:hAnsiTheme="majorHAnsi" w:cstheme="majorHAnsi"/>
                <w:color w:val="000000"/>
                <w:sz w:val="22"/>
                <w:szCs w:val="22"/>
              </w:rPr>
            </w:pPr>
            <w:r>
              <w:rPr>
                <w:rFonts w:asciiTheme="majorHAnsi" w:hAnsiTheme="majorHAnsi" w:cstheme="majorHAnsi"/>
                <w:i/>
                <w:color w:val="000000"/>
                <w:sz w:val="22"/>
                <w:szCs w:val="22"/>
              </w:rPr>
              <w:t>TAF Advisor</w:t>
            </w:r>
          </w:p>
        </w:tc>
        <w:tc>
          <w:tcPr>
            <w:tcW w:w="6833" w:type="dxa"/>
          </w:tcPr>
          <w:p>
            <w:pPr>
              <w:shd w:val="clear" w:color="auto" w:fill="FFFFFF" w:themeFill="background1"/>
              <w:ind w:left="283" w:hanging="170"/>
              <w:rPr>
                <w:rFonts w:asciiTheme="majorHAnsi" w:hAnsiTheme="majorHAnsi" w:cstheme="majorHAnsi"/>
                <w:sz w:val="22"/>
                <w:szCs w:val="22"/>
              </w:rPr>
            </w:pPr>
            <w:hyperlink r:id="rId58" w:history="1">
              <w:r>
                <w:rPr>
                  <w:rStyle w:val="Hyperlink"/>
                  <w:rFonts w:asciiTheme="majorHAnsi" w:hAnsiTheme="majorHAnsi" w:cstheme="majorHAnsi"/>
                  <w:color w:val="000099"/>
                  <w:sz w:val="24"/>
                  <w:shd w:val="clear" w:color="auto" w:fill="FFFFFF"/>
                </w:rPr>
                <w:t>NorthwichAndWinsfordTAF@cheshirewestandchester.gov.uk</w:t>
              </w:r>
            </w:hyperlink>
            <w:r>
              <w:rPr>
                <w:rFonts w:asciiTheme="majorHAnsi" w:hAnsiTheme="majorHAnsi" w:cstheme="majorHAnsi"/>
                <w:sz w:val="24"/>
              </w:rPr>
              <w:t xml:space="preserve"> Rebecca Walsh</w:t>
            </w:r>
          </w:p>
        </w:tc>
      </w:tr>
      <w:tr>
        <w:tc>
          <w:tcPr>
            <w:tcW w:w="3085" w:type="dxa"/>
          </w:tcPr>
          <w:p>
            <w:pPr>
              <w:shd w:val="clear" w:color="auto" w:fill="FFFFFF" w:themeFill="background1"/>
              <w:rPr>
                <w:rFonts w:asciiTheme="majorHAnsi" w:hAnsiTheme="majorHAnsi" w:cstheme="majorHAnsi"/>
                <w:color w:val="000000"/>
                <w:sz w:val="22"/>
                <w:szCs w:val="22"/>
              </w:rPr>
            </w:pPr>
            <w:r>
              <w:rPr>
                <w:rFonts w:asciiTheme="majorHAnsi" w:hAnsiTheme="majorHAnsi" w:cstheme="majorHAnsi"/>
                <w:i/>
                <w:color w:val="000000"/>
                <w:sz w:val="22"/>
                <w:szCs w:val="22"/>
              </w:rPr>
              <w:t>Safeguarding Children Partnership</w:t>
            </w:r>
          </w:p>
        </w:tc>
        <w:tc>
          <w:tcPr>
            <w:tcW w:w="6833" w:type="dxa"/>
          </w:tcPr>
          <w:p>
            <w:pPr>
              <w:pBdr>
                <w:top w:val="nil"/>
                <w:left w:val="nil"/>
                <w:bottom w:val="nil"/>
                <w:right w:val="nil"/>
                <w:between w:val="nil"/>
              </w:pBdr>
              <w:shd w:val="clear" w:color="auto" w:fill="FFFFFF" w:themeFill="background1"/>
              <w:ind w:left="283" w:hanging="170"/>
              <w:rPr>
                <w:rFonts w:asciiTheme="majorHAnsi" w:hAnsiTheme="majorHAnsi" w:cstheme="majorHAnsi"/>
                <w:color w:val="000000"/>
                <w:sz w:val="22"/>
                <w:szCs w:val="22"/>
              </w:rPr>
            </w:pPr>
            <w:r>
              <w:rPr>
                <w:rFonts w:asciiTheme="majorHAnsi" w:hAnsiTheme="majorHAnsi" w:cstheme="majorHAnsi"/>
                <w:color w:val="000000"/>
                <w:sz w:val="22"/>
                <w:szCs w:val="22"/>
              </w:rPr>
              <w:t xml:space="preserve"> </w:t>
            </w:r>
            <w:hyperlink r:id="rId59">
              <w:r>
                <w:rPr>
                  <w:rFonts w:asciiTheme="majorHAnsi" w:hAnsiTheme="majorHAnsi" w:cstheme="majorHAnsi"/>
                  <w:color w:val="0000FF"/>
                  <w:sz w:val="22"/>
                  <w:szCs w:val="22"/>
                  <w:u w:val="single"/>
                </w:rPr>
                <w:t>www.cheshirewestscp.org.uk</w:t>
              </w:r>
            </w:hyperlink>
          </w:p>
          <w:p>
            <w:pPr>
              <w:pBdr>
                <w:top w:val="nil"/>
                <w:left w:val="nil"/>
                <w:bottom w:val="nil"/>
                <w:right w:val="nil"/>
                <w:between w:val="nil"/>
              </w:pBdr>
              <w:shd w:val="clear" w:color="auto" w:fill="FFFFFF" w:themeFill="background1"/>
              <w:ind w:left="283" w:hanging="170"/>
              <w:rPr>
                <w:rFonts w:asciiTheme="majorHAnsi" w:hAnsiTheme="majorHAnsi" w:cstheme="majorHAnsi"/>
                <w:color w:val="000000"/>
                <w:sz w:val="22"/>
                <w:szCs w:val="22"/>
              </w:rPr>
            </w:pPr>
            <w:r>
              <w:rPr>
                <w:rFonts w:asciiTheme="majorHAnsi" w:hAnsiTheme="majorHAnsi" w:cstheme="majorHAnsi"/>
                <w:color w:val="000000"/>
                <w:sz w:val="22"/>
                <w:szCs w:val="22"/>
              </w:rPr>
              <w:t>0151 356 6494</w:t>
            </w:r>
          </w:p>
        </w:tc>
      </w:tr>
      <w:tr>
        <w:tc>
          <w:tcPr>
            <w:tcW w:w="3085" w:type="dxa"/>
          </w:tcPr>
          <w:p>
            <w:pPr>
              <w:shd w:val="clear" w:color="auto" w:fill="FFFFFF" w:themeFill="background1"/>
              <w:rPr>
                <w:rFonts w:asciiTheme="majorHAnsi" w:hAnsiTheme="majorHAnsi" w:cstheme="majorHAnsi"/>
                <w:color w:val="000000"/>
                <w:sz w:val="22"/>
                <w:szCs w:val="22"/>
              </w:rPr>
            </w:pPr>
            <w:r>
              <w:rPr>
                <w:rFonts w:asciiTheme="majorHAnsi" w:hAnsiTheme="majorHAnsi" w:cstheme="majorHAnsi"/>
                <w:i/>
                <w:color w:val="000000"/>
                <w:sz w:val="22"/>
                <w:szCs w:val="22"/>
              </w:rPr>
              <w:t>School Health Advisor</w:t>
            </w:r>
          </w:p>
        </w:tc>
        <w:tc>
          <w:tcPr>
            <w:tcW w:w="6833" w:type="dxa"/>
          </w:tcPr>
          <w:p>
            <w:pPr>
              <w:shd w:val="clear" w:color="auto" w:fill="FFFFFF" w:themeFill="background1"/>
              <w:ind w:left="283" w:hanging="170"/>
              <w:rPr>
                <w:rFonts w:asciiTheme="majorHAnsi" w:hAnsiTheme="majorHAnsi" w:cstheme="majorHAnsi"/>
                <w:sz w:val="22"/>
                <w:szCs w:val="22"/>
              </w:rPr>
            </w:pPr>
            <w:hyperlink r:id="rId60">
              <w:r>
                <w:rPr>
                  <w:rFonts w:asciiTheme="majorHAnsi" w:hAnsiTheme="majorHAnsi" w:cstheme="majorHAnsi"/>
                  <w:color w:val="1155CC"/>
                  <w:sz w:val="22"/>
                  <w:szCs w:val="22"/>
                  <w:u w:val="single"/>
                </w:rPr>
                <w:t>cwp.SchoolNursingService@nhs.net</w:t>
              </w:r>
            </w:hyperlink>
            <w:r>
              <w:rPr>
                <w:rFonts w:asciiTheme="majorHAnsi" w:hAnsiTheme="majorHAnsi" w:cstheme="majorHAnsi"/>
                <w:sz w:val="22"/>
                <w:szCs w:val="22"/>
              </w:rPr>
              <w:t xml:space="preserve"> </w:t>
            </w:r>
          </w:p>
        </w:tc>
      </w:tr>
      <w:tr>
        <w:tc>
          <w:tcPr>
            <w:tcW w:w="3085" w:type="dxa"/>
          </w:tcPr>
          <w:p>
            <w:pPr>
              <w:shd w:val="clear" w:color="auto" w:fill="FFFFFF" w:themeFill="background1"/>
              <w:rPr>
                <w:rFonts w:asciiTheme="majorHAnsi" w:hAnsiTheme="majorHAnsi" w:cstheme="majorHAnsi"/>
                <w:color w:val="000000"/>
                <w:sz w:val="22"/>
                <w:szCs w:val="22"/>
              </w:rPr>
            </w:pPr>
            <w:r>
              <w:rPr>
                <w:rFonts w:asciiTheme="majorHAnsi" w:hAnsiTheme="majorHAnsi" w:cstheme="majorHAnsi"/>
                <w:i/>
                <w:color w:val="000000"/>
                <w:sz w:val="22"/>
                <w:szCs w:val="22"/>
              </w:rPr>
              <w:t>CAMHS</w:t>
            </w:r>
          </w:p>
        </w:tc>
        <w:tc>
          <w:tcPr>
            <w:tcW w:w="6833" w:type="dxa"/>
          </w:tcPr>
          <w:p>
            <w:pPr>
              <w:pBdr>
                <w:top w:val="nil"/>
                <w:left w:val="nil"/>
                <w:bottom w:val="nil"/>
                <w:right w:val="nil"/>
                <w:between w:val="nil"/>
              </w:pBdr>
              <w:shd w:val="clear" w:color="auto" w:fill="FFFFFF" w:themeFill="background1"/>
              <w:ind w:left="283" w:hanging="170"/>
              <w:rPr>
                <w:rFonts w:asciiTheme="majorHAnsi" w:hAnsiTheme="majorHAnsi" w:cstheme="majorHAnsi"/>
                <w:color w:val="000000"/>
                <w:sz w:val="22"/>
                <w:szCs w:val="22"/>
              </w:rPr>
            </w:pPr>
          </w:p>
        </w:tc>
      </w:tr>
      <w:tr>
        <w:tc>
          <w:tcPr>
            <w:tcW w:w="3085" w:type="dxa"/>
          </w:tcPr>
          <w:p>
            <w:pPr>
              <w:shd w:val="clear" w:color="auto" w:fill="FFFFFF" w:themeFill="background1"/>
              <w:rPr>
                <w:rFonts w:asciiTheme="majorHAnsi" w:hAnsiTheme="majorHAnsi" w:cstheme="majorHAnsi"/>
                <w:color w:val="000000"/>
                <w:sz w:val="22"/>
                <w:szCs w:val="22"/>
              </w:rPr>
            </w:pPr>
            <w:r>
              <w:rPr>
                <w:rFonts w:asciiTheme="majorHAnsi" w:hAnsiTheme="majorHAnsi" w:cstheme="majorHAnsi"/>
                <w:i/>
                <w:color w:val="000000"/>
                <w:sz w:val="22"/>
                <w:szCs w:val="22"/>
              </w:rPr>
              <w:t>Cheshire Police</w:t>
            </w:r>
          </w:p>
        </w:tc>
        <w:tc>
          <w:tcPr>
            <w:tcW w:w="6833" w:type="dxa"/>
          </w:tcPr>
          <w:p>
            <w:pPr>
              <w:pBdr>
                <w:top w:val="nil"/>
                <w:left w:val="nil"/>
                <w:bottom w:val="nil"/>
                <w:right w:val="nil"/>
                <w:between w:val="nil"/>
              </w:pBdr>
              <w:shd w:val="clear" w:color="auto" w:fill="FFFFFF" w:themeFill="background1"/>
              <w:ind w:left="283" w:hanging="170"/>
              <w:rPr>
                <w:rFonts w:asciiTheme="majorHAnsi" w:hAnsiTheme="majorHAnsi" w:cstheme="majorHAnsi"/>
                <w:color w:val="000000"/>
                <w:sz w:val="22"/>
                <w:szCs w:val="22"/>
              </w:rPr>
            </w:pPr>
            <w:r>
              <w:rPr>
                <w:rFonts w:asciiTheme="majorHAnsi" w:hAnsiTheme="majorHAnsi" w:cstheme="majorHAnsi"/>
                <w:color w:val="000000"/>
                <w:sz w:val="22"/>
                <w:szCs w:val="22"/>
              </w:rPr>
              <w:t xml:space="preserve">0845 458 </w:t>
            </w:r>
            <w:proofErr w:type="gramStart"/>
            <w:r>
              <w:rPr>
                <w:rFonts w:asciiTheme="majorHAnsi" w:hAnsiTheme="majorHAnsi" w:cstheme="majorHAnsi"/>
                <w:color w:val="000000"/>
                <w:sz w:val="22"/>
                <w:szCs w:val="22"/>
              </w:rPr>
              <w:t>0000  or</w:t>
            </w:r>
            <w:proofErr w:type="gramEnd"/>
            <w:r>
              <w:rPr>
                <w:rFonts w:asciiTheme="majorHAnsi" w:hAnsiTheme="majorHAnsi" w:cstheme="majorHAnsi"/>
                <w:color w:val="000000"/>
                <w:sz w:val="22"/>
                <w:szCs w:val="22"/>
              </w:rPr>
              <w:t xml:space="preserve"> 101 for </w:t>
            </w:r>
            <w:proofErr w:type="spellStart"/>
            <w:r>
              <w:rPr>
                <w:rFonts w:asciiTheme="majorHAnsi" w:hAnsiTheme="majorHAnsi" w:cstheme="majorHAnsi"/>
                <w:color w:val="000000"/>
                <w:sz w:val="22"/>
                <w:szCs w:val="22"/>
              </w:rPr>
              <w:t>non emergencies</w:t>
            </w:r>
            <w:proofErr w:type="spellEnd"/>
          </w:p>
          <w:p>
            <w:pPr>
              <w:pBdr>
                <w:top w:val="nil"/>
                <w:left w:val="nil"/>
                <w:bottom w:val="nil"/>
                <w:right w:val="nil"/>
                <w:between w:val="nil"/>
              </w:pBdr>
              <w:shd w:val="clear" w:color="auto" w:fill="FFFFFF" w:themeFill="background1"/>
              <w:ind w:left="283" w:hanging="170"/>
              <w:rPr>
                <w:rFonts w:asciiTheme="majorHAnsi" w:hAnsiTheme="majorHAnsi" w:cstheme="majorHAnsi"/>
                <w:color w:val="000000"/>
                <w:sz w:val="22"/>
                <w:szCs w:val="22"/>
              </w:rPr>
            </w:pPr>
            <w:r>
              <w:rPr>
                <w:rFonts w:asciiTheme="majorHAnsi" w:hAnsiTheme="majorHAnsi" w:cstheme="majorHAnsi"/>
                <w:color w:val="000000"/>
                <w:sz w:val="22"/>
                <w:szCs w:val="22"/>
              </w:rPr>
              <w:t>999 in case of emergency</w:t>
            </w:r>
          </w:p>
        </w:tc>
      </w:tr>
      <w:tr>
        <w:tc>
          <w:tcPr>
            <w:tcW w:w="3085" w:type="dxa"/>
          </w:tcPr>
          <w:p>
            <w:pPr>
              <w:pBdr>
                <w:top w:val="nil"/>
                <w:left w:val="nil"/>
                <w:bottom w:val="nil"/>
                <w:right w:val="nil"/>
                <w:between w:val="nil"/>
              </w:pBdr>
              <w:shd w:val="clear" w:color="auto" w:fill="FFFFFF" w:themeFill="background1"/>
              <w:ind w:left="283" w:hanging="170"/>
              <w:rPr>
                <w:rFonts w:asciiTheme="majorHAnsi" w:hAnsiTheme="majorHAnsi" w:cstheme="majorHAnsi"/>
                <w:color w:val="000000"/>
                <w:sz w:val="22"/>
                <w:szCs w:val="22"/>
              </w:rPr>
            </w:pPr>
            <w:r>
              <w:rPr>
                <w:rFonts w:asciiTheme="majorHAnsi" w:hAnsiTheme="majorHAnsi" w:cstheme="majorHAnsi"/>
                <w:color w:val="000000"/>
                <w:sz w:val="22"/>
                <w:szCs w:val="22"/>
              </w:rPr>
              <w:t>Safer Schools Officer</w:t>
            </w:r>
          </w:p>
        </w:tc>
        <w:tc>
          <w:tcPr>
            <w:tcW w:w="6833" w:type="dxa"/>
          </w:tcPr>
          <w:p>
            <w:pPr>
              <w:shd w:val="clear" w:color="auto" w:fill="FFFFFF" w:themeFill="background1"/>
              <w:rPr>
                <w:rFonts w:asciiTheme="majorHAnsi" w:hAnsiTheme="majorHAnsi" w:cstheme="majorHAnsi"/>
                <w:color w:val="000000"/>
                <w:sz w:val="22"/>
                <w:szCs w:val="22"/>
              </w:rPr>
            </w:pPr>
            <w:r>
              <w:rPr>
                <w:rFonts w:asciiTheme="majorHAnsi" w:hAnsiTheme="majorHAnsi" w:cstheme="majorHAnsi"/>
                <w:sz w:val="22"/>
                <w:szCs w:val="22"/>
              </w:rPr>
              <w:t xml:space="preserve"> </w:t>
            </w:r>
            <w:r>
              <w:rPr>
                <w:rFonts w:asciiTheme="majorHAnsi" w:hAnsiTheme="majorHAnsi" w:cstheme="majorHAnsi"/>
                <w:color w:val="222222"/>
                <w:sz w:val="22"/>
                <w:shd w:val="clear" w:color="auto" w:fill="FFFFFF"/>
              </w:rPr>
              <w:t xml:space="preserve">01606 364565/101/ 999 In </w:t>
            </w:r>
            <w:proofErr w:type="gramStart"/>
            <w:r>
              <w:rPr>
                <w:rFonts w:asciiTheme="majorHAnsi" w:hAnsiTheme="majorHAnsi" w:cstheme="majorHAnsi"/>
                <w:color w:val="222222"/>
                <w:sz w:val="22"/>
                <w:shd w:val="clear" w:color="auto" w:fill="FFFFFF"/>
              </w:rPr>
              <w:t>An</w:t>
            </w:r>
            <w:proofErr w:type="gramEnd"/>
            <w:r>
              <w:rPr>
                <w:rFonts w:asciiTheme="majorHAnsi" w:hAnsiTheme="majorHAnsi" w:cstheme="majorHAnsi"/>
                <w:color w:val="222222"/>
                <w:sz w:val="22"/>
                <w:shd w:val="clear" w:color="auto" w:fill="FFFFFF"/>
              </w:rPr>
              <w:t xml:space="preserve"> Emergency</w:t>
            </w:r>
          </w:p>
          <w:p>
            <w:pPr>
              <w:pBdr>
                <w:top w:val="nil"/>
                <w:left w:val="nil"/>
                <w:bottom w:val="nil"/>
                <w:right w:val="nil"/>
                <w:between w:val="nil"/>
              </w:pBdr>
              <w:shd w:val="clear" w:color="auto" w:fill="FFFFFF" w:themeFill="background1"/>
              <w:ind w:left="283" w:hanging="170"/>
              <w:rPr>
                <w:rFonts w:asciiTheme="majorHAnsi" w:hAnsiTheme="majorHAnsi" w:cstheme="majorHAnsi"/>
                <w:color w:val="000000"/>
                <w:sz w:val="22"/>
                <w:szCs w:val="22"/>
              </w:rPr>
            </w:pPr>
          </w:p>
        </w:tc>
      </w:tr>
      <w:tr>
        <w:tc>
          <w:tcPr>
            <w:tcW w:w="3085" w:type="dxa"/>
          </w:tcPr>
          <w:p>
            <w:pPr>
              <w:pBdr>
                <w:top w:val="nil"/>
                <w:left w:val="nil"/>
                <w:bottom w:val="nil"/>
                <w:right w:val="nil"/>
                <w:between w:val="nil"/>
              </w:pBdr>
              <w:shd w:val="clear" w:color="auto" w:fill="FFFFFF" w:themeFill="background1"/>
              <w:ind w:left="283" w:hanging="170"/>
              <w:rPr>
                <w:rFonts w:asciiTheme="majorHAnsi" w:hAnsiTheme="majorHAnsi" w:cstheme="majorHAnsi"/>
                <w:color w:val="000000"/>
                <w:sz w:val="22"/>
                <w:szCs w:val="22"/>
              </w:rPr>
            </w:pPr>
            <w:r>
              <w:rPr>
                <w:rFonts w:asciiTheme="majorHAnsi" w:hAnsiTheme="majorHAnsi" w:cstheme="majorHAnsi"/>
                <w:color w:val="000000"/>
                <w:sz w:val="22"/>
                <w:szCs w:val="22"/>
              </w:rPr>
              <w:t>Neighbourhood</w:t>
            </w:r>
          </w:p>
          <w:p>
            <w:pPr>
              <w:pBdr>
                <w:top w:val="nil"/>
                <w:left w:val="nil"/>
                <w:bottom w:val="nil"/>
                <w:right w:val="nil"/>
                <w:between w:val="nil"/>
              </w:pBdr>
              <w:shd w:val="clear" w:color="auto" w:fill="FFFFFF" w:themeFill="background1"/>
              <w:ind w:left="283" w:hanging="170"/>
              <w:rPr>
                <w:rFonts w:asciiTheme="majorHAnsi" w:hAnsiTheme="majorHAnsi" w:cstheme="majorHAnsi"/>
                <w:color w:val="000000"/>
                <w:sz w:val="22"/>
                <w:szCs w:val="22"/>
              </w:rPr>
            </w:pPr>
            <w:r>
              <w:rPr>
                <w:rFonts w:asciiTheme="majorHAnsi" w:hAnsiTheme="majorHAnsi" w:cstheme="majorHAnsi"/>
                <w:color w:val="000000"/>
                <w:sz w:val="22"/>
                <w:szCs w:val="22"/>
              </w:rPr>
              <w:t>Policing Officer</w:t>
            </w:r>
          </w:p>
        </w:tc>
        <w:tc>
          <w:tcPr>
            <w:tcW w:w="6833" w:type="dxa"/>
          </w:tcPr>
          <w:p>
            <w:pPr>
              <w:pBdr>
                <w:top w:val="nil"/>
                <w:left w:val="nil"/>
                <w:bottom w:val="nil"/>
                <w:right w:val="nil"/>
                <w:between w:val="nil"/>
              </w:pBdr>
              <w:shd w:val="clear" w:color="auto" w:fill="FFFFFF" w:themeFill="background1"/>
              <w:ind w:left="283" w:hanging="170"/>
              <w:rPr>
                <w:rFonts w:asciiTheme="majorHAnsi" w:hAnsiTheme="majorHAnsi" w:cstheme="majorHAnsi"/>
                <w:color w:val="000000"/>
                <w:sz w:val="22"/>
                <w:szCs w:val="22"/>
              </w:rPr>
            </w:pPr>
            <w:r>
              <w:rPr>
                <w:rFonts w:asciiTheme="majorHAnsi" w:hAnsiTheme="majorHAnsi" w:cstheme="majorHAnsi"/>
                <w:color w:val="000000"/>
                <w:sz w:val="22"/>
                <w:szCs w:val="22"/>
              </w:rPr>
              <w:t>PCSO Dianne Higgins</w:t>
            </w:r>
          </w:p>
          <w:p>
            <w:pPr>
              <w:rPr>
                <w:rFonts w:asciiTheme="majorHAnsi" w:hAnsiTheme="majorHAnsi" w:cstheme="majorHAnsi"/>
                <w:sz w:val="22"/>
                <w:szCs w:val="22"/>
              </w:rPr>
            </w:pPr>
            <w:r>
              <w:rPr>
                <w:rFonts w:asciiTheme="majorHAnsi" w:hAnsiTheme="majorHAnsi" w:cstheme="majorHAnsi"/>
                <w:sz w:val="22"/>
                <w:szCs w:val="22"/>
              </w:rPr>
              <w:t xml:space="preserve">  Mobile: 07989671047</w:t>
            </w:r>
          </w:p>
          <w:p>
            <w:pPr>
              <w:pBdr>
                <w:top w:val="nil"/>
                <w:left w:val="nil"/>
                <w:bottom w:val="nil"/>
                <w:right w:val="nil"/>
                <w:between w:val="nil"/>
              </w:pBdr>
              <w:shd w:val="clear" w:color="auto" w:fill="FFFFFF" w:themeFill="background1"/>
              <w:ind w:left="283" w:hanging="170"/>
              <w:rPr>
                <w:rFonts w:asciiTheme="majorHAnsi" w:hAnsiTheme="majorHAnsi" w:cstheme="majorHAnsi"/>
                <w:color w:val="000000"/>
                <w:sz w:val="22"/>
                <w:szCs w:val="22"/>
              </w:rPr>
            </w:pPr>
          </w:p>
        </w:tc>
      </w:tr>
    </w:tbl>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jc w:val="right"/>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jc w:val="right"/>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jc w:val="right"/>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jc w:val="right"/>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jc w:val="right"/>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jc w:val="right"/>
        <w:rPr>
          <w:rFonts w:asciiTheme="majorHAnsi" w:hAnsiTheme="majorHAnsi" w:cstheme="majorHAnsi"/>
          <w:color w:val="000000"/>
          <w:sz w:val="22"/>
          <w:szCs w:val="22"/>
        </w:rPr>
      </w:pPr>
      <w:r>
        <w:rPr>
          <w:rFonts w:asciiTheme="majorHAnsi" w:hAnsiTheme="majorHAnsi" w:cstheme="majorHAnsi"/>
          <w:b/>
          <w:color w:val="000000"/>
          <w:sz w:val="22"/>
          <w:szCs w:val="22"/>
        </w:rPr>
        <w:t>Appendix 3 Assessment Triangle</w:t>
      </w:r>
    </w:p>
    <w:p>
      <w:pPr>
        <w:pBdr>
          <w:top w:val="nil"/>
          <w:left w:val="nil"/>
          <w:bottom w:val="nil"/>
          <w:right w:val="nil"/>
          <w:between w:val="nil"/>
        </w:pBdr>
        <w:shd w:val="clear" w:color="auto" w:fill="FFFFFF" w:themeFill="background1"/>
        <w:ind w:left="283" w:hanging="170"/>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ind w:left="283" w:hanging="170"/>
        <w:rPr>
          <w:rFonts w:asciiTheme="majorHAnsi" w:hAnsiTheme="majorHAnsi" w:cstheme="majorHAnsi"/>
          <w:color w:val="000000"/>
          <w:sz w:val="22"/>
          <w:szCs w:val="22"/>
        </w:rPr>
      </w:pPr>
      <w:r>
        <w:rPr>
          <w:rFonts w:asciiTheme="majorHAnsi" w:hAnsiTheme="majorHAnsi" w:cstheme="majorHAnsi"/>
          <w:noProof/>
          <w:sz w:val="22"/>
          <w:szCs w:val="22"/>
        </w:rPr>
        <w:drawing>
          <wp:anchor distT="0" distB="0" distL="114300" distR="114300" simplePos="0" relativeHeight="251667456" behindDoc="0" locked="0" layoutInCell="1" hidden="0" allowOverlap="1">
            <wp:simplePos x="0" y="0"/>
            <wp:positionH relativeFrom="column">
              <wp:posOffset>312420</wp:posOffset>
            </wp:positionH>
            <wp:positionV relativeFrom="paragraph">
              <wp:posOffset>297180</wp:posOffset>
            </wp:positionV>
            <wp:extent cx="5270500" cy="5829300"/>
            <wp:effectExtent l="0" t="0" r="0" b="0"/>
            <wp:wrapNone/>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1"/>
                    <a:srcRect/>
                    <a:stretch>
                      <a:fillRect/>
                    </a:stretch>
                  </pic:blipFill>
                  <pic:spPr>
                    <a:xfrm>
                      <a:off x="0" y="0"/>
                      <a:ext cx="5270500" cy="5829300"/>
                    </a:xfrm>
                    <a:prstGeom prst="rect">
                      <a:avLst/>
                    </a:prstGeom>
                    <a:ln/>
                  </pic:spPr>
                </pic:pic>
              </a:graphicData>
            </a:graphic>
          </wp:anchor>
        </w:drawing>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jc w:val="right"/>
        <w:rPr>
          <w:rFonts w:asciiTheme="majorHAnsi" w:hAnsiTheme="majorHAnsi" w:cstheme="majorHAnsi"/>
          <w:sz w:val="22"/>
          <w:szCs w:val="22"/>
        </w:rPr>
      </w:pPr>
    </w:p>
    <w:p>
      <w:pPr>
        <w:shd w:val="clear" w:color="auto" w:fill="FFFFFF" w:themeFill="background1"/>
        <w:jc w:val="right"/>
        <w:rPr>
          <w:rFonts w:asciiTheme="majorHAnsi" w:hAnsiTheme="majorHAnsi" w:cstheme="majorHAnsi"/>
          <w:sz w:val="22"/>
          <w:szCs w:val="22"/>
        </w:rPr>
      </w:pPr>
      <w:r>
        <w:rPr>
          <w:rFonts w:asciiTheme="majorHAnsi" w:hAnsiTheme="majorHAnsi" w:cstheme="majorHAnsi"/>
          <w:b/>
          <w:sz w:val="22"/>
          <w:szCs w:val="22"/>
        </w:rPr>
        <w:t xml:space="preserve">Appendix 4 </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jc w:val="center"/>
        <w:rPr>
          <w:rFonts w:asciiTheme="majorHAnsi" w:hAnsiTheme="majorHAnsi" w:cstheme="majorHAnsi"/>
          <w:sz w:val="22"/>
          <w:szCs w:val="22"/>
        </w:rPr>
      </w:pPr>
      <w:r>
        <w:rPr>
          <w:rFonts w:asciiTheme="majorHAnsi" w:hAnsiTheme="majorHAnsi" w:cstheme="majorHAnsi"/>
          <w:b/>
          <w:sz w:val="22"/>
          <w:szCs w:val="22"/>
        </w:rPr>
        <w:t>INDICATORS OF VULNERABILITY TO RADICALISATION</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pBdr>
          <w:top w:val="nil"/>
          <w:left w:val="nil"/>
          <w:bottom w:val="nil"/>
          <w:right w:val="nil"/>
          <w:between w:val="nil"/>
        </w:pBdr>
        <w:shd w:val="clear" w:color="auto" w:fill="FFFFFF" w:themeFill="background1"/>
        <w:ind w:left="720" w:hanging="720"/>
        <w:rPr>
          <w:rFonts w:asciiTheme="majorHAnsi" w:hAnsiTheme="majorHAnsi" w:cstheme="majorHAnsi"/>
          <w:color w:val="000000"/>
          <w:sz w:val="22"/>
          <w:szCs w:val="22"/>
        </w:rPr>
      </w:pPr>
      <w:r>
        <w:rPr>
          <w:rFonts w:asciiTheme="majorHAnsi" w:hAnsiTheme="majorHAnsi" w:cstheme="majorHAnsi"/>
          <w:color w:val="000000"/>
          <w:sz w:val="22"/>
          <w:szCs w:val="22"/>
        </w:rPr>
        <w:t>1.</w:t>
      </w:r>
      <w:r>
        <w:rPr>
          <w:rFonts w:asciiTheme="majorHAnsi" w:hAnsiTheme="majorHAnsi" w:cstheme="majorHAnsi"/>
          <w:color w:val="000000"/>
          <w:sz w:val="22"/>
          <w:szCs w:val="22"/>
        </w:rPr>
        <w:tab/>
        <w:t>Radicalisation refers to the process by which a person comes to support terrorism and forms of extremism leading to terrorism.</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2.</w:t>
      </w:r>
      <w:r>
        <w:rPr>
          <w:rFonts w:asciiTheme="majorHAnsi" w:hAnsiTheme="majorHAnsi" w:cstheme="majorHAnsi"/>
          <w:color w:val="000000"/>
          <w:sz w:val="22"/>
          <w:szCs w:val="22"/>
        </w:rPr>
        <w:tab/>
        <w:t xml:space="preserve">Extremism is defined by the Government in the Prevent Strategy as: </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ind w:left="709"/>
        <w:rPr>
          <w:rFonts w:asciiTheme="majorHAnsi" w:hAnsiTheme="majorHAnsi" w:cstheme="majorHAnsi"/>
          <w:color w:val="000000"/>
          <w:sz w:val="22"/>
          <w:szCs w:val="22"/>
        </w:rPr>
      </w:pPr>
      <w:r>
        <w:rPr>
          <w:rFonts w:asciiTheme="majorHAnsi" w:hAnsiTheme="majorHAnsi" w:cstheme="majorHAnsi"/>
          <w:i/>
          <w:color w:val="000000"/>
          <w:sz w:val="22"/>
          <w:szCs w:val="22"/>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r>
        <w:rPr>
          <w:rFonts w:asciiTheme="majorHAnsi" w:hAnsiTheme="majorHAnsi" w:cstheme="majorHAnsi"/>
          <w:color w:val="000000"/>
          <w:sz w:val="22"/>
          <w:szCs w:val="22"/>
        </w:rPr>
        <w:t xml:space="preserve">.  </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3.</w:t>
      </w:r>
      <w:r>
        <w:rPr>
          <w:rFonts w:asciiTheme="majorHAnsi" w:hAnsiTheme="majorHAnsi" w:cstheme="majorHAnsi"/>
          <w:color w:val="000000"/>
          <w:sz w:val="22"/>
          <w:szCs w:val="22"/>
        </w:rPr>
        <w:tab/>
        <w:t>Extremism is defined by the Crown Prosecution Service as:</w:t>
      </w:r>
    </w:p>
    <w:p>
      <w:pPr>
        <w:pBdr>
          <w:top w:val="nil"/>
          <w:left w:val="nil"/>
          <w:bottom w:val="nil"/>
          <w:right w:val="nil"/>
          <w:between w:val="nil"/>
        </w:pBdr>
        <w:shd w:val="clear" w:color="auto" w:fill="FFFFFF" w:themeFill="background1"/>
        <w:ind w:left="1134"/>
        <w:rPr>
          <w:rFonts w:asciiTheme="majorHAnsi" w:hAnsiTheme="majorHAnsi" w:cstheme="majorHAnsi"/>
          <w:color w:val="000000"/>
          <w:sz w:val="22"/>
          <w:szCs w:val="22"/>
        </w:rPr>
      </w:pPr>
      <w:r>
        <w:rPr>
          <w:rFonts w:asciiTheme="majorHAnsi" w:hAnsiTheme="majorHAnsi" w:cstheme="majorHAnsi"/>
          <w:color w:val="000000"/>
          <w:sz w:val="22"/>
          <w:szCs w:val="22"/>
        </w:rPr>
        <w:t>The demonstration of unacceptable behaviour by using any means or medium to express views which:</w:t>
      </w:r>
    </w:p>
    <w:p>
      <w:pPr>
        <w:pBdr>
          <w:top w:val="nil"/>
          <w:left w:val="nil"/>
          <w:bottom w:val="nil"/>
          <w:right w:val="nil"/>
          <w:between w:val="nil"/>
        </w:pBdr>
        <w:shd w:val="clear" w:color="auto" w:fill="FFFFFF" w:themeFill="background1"/>
        <w:ind w:left="720"/>
        <w:rPr>
          <w:rFonts w:asciiTheme="majorHAnsi" w:hAnsiTheme="majorHAnsi" w:cstheme="majorHAnsi"/>
          <w:color w:val="000000"/>
          <w:sz w:val="22"/>
          <w:szCs w:val="22"/>
        </w:rPr>
      </w:pPr>
    </w:p>
    <w:p>
      <w:pPr>
        <w:numPr>
          <w:ilvl w:val="0"/>
          <w:numId w:val="38"/>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Encourage, justify or glorify terrorist violence in furtherance of particular beliefs;</w:t>
      </w:r>
    </w:p>
    <w:p>
      <w:pPr>
        <w:numPr>
          <w:ilvl w:val="0"/>
          <w:numId w:val="38"/>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Seek to provoke others to terrorist acts;</w:t>
      </w:r>
    </w:p>
    <w:p>
      <w:pPr>
        <w:numPr>
          <w:ilvl w:val="0"/>
          <w:numId w:val="38"/>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Encourage other serious criminal activity or seek to provoke others to serious criminal acts; or</w:t>
      </w:r>
    </w:p>
    <w:p>
      <w:pPr>
        <w:numPr>
          <w:ilvl w:val="0"/>
          <w:numId w:val="38"/>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Foster hatred which might lead to inter-community violence in the UK.</w:t>
      </w:r>
    </w:p>
    <w:p>
      <w:pPr>
        <w:shd w:val="clear" w:color="auto" w:fill="FFFFFF" w:themeFill="background1"/>
        <w:rPr>
          <w:rFonts w:asciiTheme="majorHAnsi" w:hAnsiTheme="majorHAnsi" w:cstheme="majorHAnsi"/>
          <w:sz w:val="22"/>
          <w:szCs w:val="22"/>
        </w:rPr>
      </w:pPr>
    </w:p>
    <w:p>
      <w:pPr>
        <w:pBdr>
          <w:top w:val="nil"/>
          <w:left w:val="nil"/>
          <w:bottom w:val="nil"/>
          <w:right w:val="nil"/>
          <w:between w:val="nil"/>
        </w:pBdr>
        <w:shd w:val="clear" w:color="auto" w:fill="FFFFFF" w:themeFill="background1"/>
        <w:ind w:left="720" w:hanging="720"/>
        <w:rPr>
          <w:rFonts w:asciiTheme="majorHAnsi" w:hAnsiTheme="majorHAnsi" w:cstheme="majorHAnsi"/>
          <w:color w:val="000000"/>
          <w:sz w:val="22"/>
          <w:szCs w:val="22"/>
        </w:rPr>
      </w:pPr>
      <w:r>
        <w:rPr>
          <w:rFonts w:asciiTheme="majorHAnsi" w:hAnsiTheme="majorHAnsi" w:cstheme="majorHAnsi"/>
          <w:color w:val="000000"/>
          <w:sz w:val="22"/>
          <w:szCs w:val="22"/>
        </w:rPr>
        <w:t>4.</w:t>
      </w:r>
      <w:r>
        <w:rPr>
          <w:rFonts w:asciiTheme="majorHAnsi" w:hAnsiTheme="majorHAnsi" w:cstheme="majorHAnsi"/>
          <w:color w:val="000000"/>
          <w:sz w:val="22"/>
          <w:szCs w:val="22"/>
        </w:rPr>
        <w:tab/>
        <w:t>There is no such thing as a “typical extremist”: those who become involved in extremist actions come from a range of backgrounds and experiences, and most individuals, even those who hold radical views, do not become involved in violent extremist activity.</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ind w:left="720" w:hanging="720"/>
        <w:rPr>
          <w:rFonts w:asciiTheme="majorHAnsi" w:hAnsiTheme="majorHAnsi" w:cstheme="majorHAnsi"/>
          <w:color w:val="000000"/>
          <w:sz w:val="22"/>
          <w:szCs w:val="22"/>
        </w:rPr>
      </w:pPr>
      <w:r>
        <w:rPr>
          <w:rFonts w:asciiTheme="majorHAnsi" w:hAnsiTheme="majorHAnsi" w:cstheme="majorHAnsi"/>
          <w:color w:val="000000"/>
          <w:sz w:val="22"/>
          <w:szCs w:val="22"/>
        </w:rPr>
        <w:t>5.</w:t>
      </w:r>
      <w:r>
        <w:rPr>
          <w:rFonts w:asciiTheme="majorHAnsi" w:hAnsiTheme="majorHAnsi" w:cstheme="majorHAnsi"/>
          <w:color w:val="000000"/>
          <w:sz w:val="22"/>
          <w:szCs w:val="22"/>
        </w:rPr>
        <w:tab/>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6.</w:t>
      </w:r>
      <w:r>
        <w:rPr>
          <w:rFonts w:asciiTheme="majorHAnsi" w:hAnsiTheme="majorHAnsi" w:cstheme="majorHAnsi"/>
          <w:color w:val="000000"/>
          <w:sz w:val="22"/>
          <w:szCs w:val="22"/>
        </w:rPr>
        <w:tab/>
        <w:t>Indicators of vulnerability include:</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numPr>
          <w:ilvl w:val="0"/>
          <w:numId w:val="17"/>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Identity Crisis – the student / pupil is distanced from their cultural / religious heritage and experiences discomfort about their place in society;</w:t>
      </w:r>
    </w:p>
    <w:p>
      <w:pPr>
        <w:numPr>
          <w:ilvl w:val="0"/>
          <w:numId w:val="17"/>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r>
        <w:rPr>
          <w:rFonts w:asciiTheme="majorHAnsi" w:hAnsiTheme="majorHAnsi" w:cstheme="majorHAnsi"/>
          <w:color w:val="000000"/>
          <w:sz w:val="22"/>
          <w:szCs w:val="22"/>
        </w:rPr>
        <w:br/>
      </w:r>
      <w:r>
        <w:rPr>
          <w:rFonts w:asciiTheme="majorHAnsi" w:hAnsiTheme="majorHAnsi" w:cstheme="majorHAnsi"/>
          <w:color w:val="000000"/>
          <w:sz w:val="22"/>
          <w:szCs w:val="22"/>
        </w:rPr>
        <w:br/>
      </w:r>
    </w:p>
    <w:p>
      <w:pPr>
        <w:numPr>
          <w:ilvl w:val="0"/>
          <w:numId w:val="17"/>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Personal Circumstances – migration; local community tensions; and events affecting the student / pupil’s country or region of origin may contribute to a sense of grievance that is triggered by personal experience of racism or discrimination or aspects of Government policy;</w:t>
      </w:r>
    </w:p>
    <w:p>
      <w:pPr>
        <w:numPr>
          <w:ilvl w:val="0"/>
          <w:numId w:val="17"/>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Unmet Aspirations – the student / pupil may have perceptions of injustice; a feeling of failure; rejection of civic life; </w:t>
      </w:r>
    </w:p>
    <w:p>
      <w:pPr>
        <w:numPr>
          <w:ilvl w:val="0"/>
          <w:numId w:val="17"/>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lastRenderedPageBreak/>
        <w:t>Experiences of Criminality – which may include involvement with criminal groups, imprisonment, and poor resettlement / reintegration;</w:t>
      </w:r>
    </w:p>
    <w:p>
      <w:pPr>
        <w:numPr>
          <w:ilvl w:val="0"/>
          <w:numId w:val="17"/>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Special Educational Need – students / pupils may experience difficulties with social interaction, empathy with others, understanding the consequences of their actions and awareness of the motivations of others.</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ind w:left="720" w:hanging="720"/>
        <w:rPr>
          <w:rFonts w:asciiTheme="majorHAnsi" w:hAnsiTheme="majorHAnsi" w:cstheme="majorHAnsi"/>
          <w:color w:val="000000"/>
          <w:sz w:val="22"/>
          <w:szCs w:val="22"/>
        </w:rPr>
      </w:pPr>
      <w:r>
        <w:rPr>
          <w:rFonts w:asciiTheme="majorHAnsi" w:hAnsiTheme="majorHAnsi" w:cstheme="majorHAnsi"/>
          <w:color w:val="000000"/>
          <w:sz w:val="22"/>
          <w:szCs w:val="22"/>
        </w:rPr>
        <w:t>7.</w:t>
      </w:r>
      <w:r>
        <w:rPr>
          <w:rFonts w:asciiTheme="majorHAnsi" w:hAnsiTheme="majorHAnsi" w:cstheme="majorHAnsi"/>
          <w:color w:val="000000"/>
          <w:sz w:val="22"/>
          <w:szCs w:val="22"/>
        </w:rPr>
        <w:tab/>
        <w:t>However, this list is not exhaustive, nor does it mean that all young people experiencing the above are at risk of radicalisation for the purposes of violent extremism.</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8.</w:t>
      </w:r>
      <w:r>
        <w:rPr>
          <w:rFonts w:asciiTheme="majorHAnsi" w:hAnsiTheme="majorHAnsi" w:cstheme="majorHAnsi"/>
          <w:color w:val="000000"/>
          <w:sz w:val="22"/>
          <w:szCs w:val="22"/>
        </w:rPr>
        <w:tab/>
        <w:t>More critical risk factors could include:</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numPr>
          <w:ilvl w:val="0"/>
          <w:numId w:val="39"/>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Being in contact with extremist recruiters;</w:t>
      </w:r>
    </w:p>
    <w:p>
      <w:pPr>
        <w:numPr>
          <w:ilvl w:val="0"/>
          <w:numId w:val="39"/>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Accessing violent extremist websites, especially those with a social networking element;</w:t>
      </w:r>
    </w:p>
    <w:p>
      <w:pPr>
        <w:numPr>
          <w:ilvl w:val="0"/>
          <w:numId w:val="39"/>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Possessing or accessing violent extremist literature;</w:t>
      </w:r>
    </w:p>
    <w:p>
      <w:pPr>
        <w:numPr>
          <w:ilvl w:val="0"/>
          <w:numId w:val="39"/>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Using extremist narratives and a global ideology to explain personal disadvantage;</w:t>
      </w:r>
    </w:p>
    <w:p>
      <w:pPr>
        <w:numPr>
          <w:ilvl w:val="0"/>
          <w:numId w:val="39"/>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Justifying the use of violence to solve societal issues;</w:t>
      </w:r>
    </w:p>
    <w:p>
      <w:pPr>
        <w:numPr>
          <w:ilvl w:val="0"/>
          <w:numId w:val="39"/>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Joining or seeking to join extremist organisations; and</w:t>
      </w:r>
    </w:p>
    <w:p>
      <w:pPr>
        <w:numPr>
          <w:ilvl w:val="0"/>
          <w:numId w:val="39"/>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Significant changes to appearance and / or behaviour;</w:t>
      </w:r>
    </w:p>
    <w:p>
      <w:pPr>
        <w:numPr>
          <w:ilvl w:val="0"/>
          <w:numId w:val="39"/>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Experiencing a high level of social isolation resulting in issues of identity crisis and / or personal crisis.</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shd w:val="clear" w:color="auto" w:fill="FFFFFF" w:themeFill="background1"/>
        <w:rPr>
          <w:rFonts w:asciiTheme="majorHAnsi" w:hAnsiTheme="majorHAnsi" w:cstheme="majorHAnsi"/>
          <w:sz w:val="22"/>
          <w:szCs w:val="22"/>
        </w:rPr>
      </w:pPr>
    </w:p>
    <w:p>
      <w:pPr>
        <w:pBdr>
          <w:top w:val="nil"/>
          <w:left w:val="nil"/>
          <w:bottom w:val="nil"/>
          <w:right w:val="nil"/>
          <w:between w:val="nil"/>
        </w:pBdr>
        <w:shd w:val="clear" w:color="auto" w:fill="FFFFFF" w:themeFill="background1"/>
        <w:jc w:val="right"/>
        <w:rPr>
          <w:rFonts w:asciiTheme="majorHAnsi" w:hAnsiTheme="majorHAnsi" w:cstheme="majorHAnsi"/>
          <w:color w:val="000000"/>
          <w:sz w:val="22"/>
          <w:szCs w:val="22"/>
        </w:rPr>
      </w:pPr>
      <w:r>
        <w:rPr>
          <w:rFonts w:asciiTheme="majorHAnsi" w:hAnsiTheme="majorHAnsi" w:cstheme="majorHAnsi"/>
          <w:sz w:val="22"/>
          <w:szCs w:val="22"/>
        </w:rPr>
        <w:br w:type="page"/>
      </w:r>
      <w:r>
        <w:rPr>
          <w:rFonts w:asciiTheme="majorHAnsi" w:hAnsiTheme="majorHAnsi" w:cstheme="majorHAnsi"/>
          <w:b/>
          <w:color w:val="000000"/>
          <w:sz w:val="22"/>
          <w:szCs w:val="22"/>
        </w:rPr>
        <w:lastRenderedPageBreak/>
        <w:t>APPENDIX FIVE</w:t>
      </w:r>
    </w:p>
    <w:p>
      <w:pPr>
        <w:pBdr>
          <w:top w:val="nil"/>
          <w:left w:val="nil"/>
          <w:bottom w:val="nil"/>
          <w:right w:val="nil"/>
          <w:between w:val="nil"/>
        </w:pBdr>
        <w:shd w:val="clear" w:color="auto" w:fill="FFFFFF" w:themeFill="background1"/>
        <w:jc w:val="right"/>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jc w:val="center"/>
        <w:rPr>
          <w:rFonts w:asciiTheme="majorHAnsi" w:hAnsiTheme="majorHAnsi" w:cstheme="majorHAnsi"/>
          <w:color w:val="000000"/>
          <w:sz w:val="22"/>
          <w:szCs w:val="22"/>
        </w:rPr>
      </w:pPr>
      <w:r>
        <w:rPr>
          <w:rFonts w:asciiTheme="majorHAnsi" w:hAnsiTheme="majorHAnsi" w:cstheme="majorHAnsi"/>
          <w:b/>
          <w:color w:val="000000"/>
          <w:sz w:val="22"/>
          <w:szCs w:val="22"/>
        </w:rPr>
        <w:t xml:space="preserve">PREVENTING VIOLENT EXTREMISM - </w:t>
      </w:r>
    </w:p>
    <w:p>
      <w:pPr>
        <w:pBdr>
          <w:top w:val="nil"/>
          <w:left w:val="nil"/>
          <w:bottom w:val="nil"/>
          <w:right w:val="nil"/>
          <w:between w:val="nil"/>
        </w:pBdr>
        <w:shd w:val="clear" w:color="auto" w:fill="FFFFFF" w:themeFill="background1"/>
        <w:jc w:val="center"/>
        <w:rPr>
          <w:rFonts w:asciiTheme="majorHAnsi" w:hAnsiTheme="majorHAnsi" w:cstheme="majorHAnsi"/>
          <w:color w:val="000000"/>
          <w:sz w:val="22"/>
          <w:szCs w:val="22"/>
        </w:rPr>
      </w:pPr>
      <w:r>
        <w:rPr>
          <w:rFonts w:asciiTheme="majorHAnsi" w:hAnsiTheme="majorHAnsi" w:cstheme="majorHAnsi"/>
          <w:b/>
          <w:color w:val="000000"/>
          <w:sz w:val="22"/>
          <w:szCs w:val="22"/>
        </w:rPr>
        <w:t>ROLES AND RESPONSIBILITIES OF THE SINGLE POINT OF CONTACT (SPOC)</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The SPOC for </w:t>
      </w:r>
      <w:r>
        <w:rPr>
          <w:rFonts w:asciiTheme="majorHAnsi" w:hAnsiTheme="majorHAnsi" w:cstheme="majorHAnsi"/>
          <w:sz w:val="22"/>
          <w:szCs w:val="22"/>
        </w:rPr>
        <w:t xml:space="preserve">ASM and GB primary schools </w:t>
      </w:r>
      <w:r>
        <w:rPr>
          <w:rFonts w:asciiTheme="majorHAnsi" w:hAnsiTheme="majorHAnsi" w:cstheme="majorHAnsi"/>
          <w:color w:val="000000"/>
          <w:sz w:val="22"/>
          <w:szCs w:val="22"/>
        </w:rPr>
        <w:t xml:space="preserve">is </w:t>
      </w:r>
      <w:r>
        <w:rPr>
          <w:rFonts w:asciiTheme="majorHAnsi" w:hAnsiTheme="majorHAnsi" w:cstheme="majorHAnsi"/>
          <w:b/>
          <w:color w:val="000000"/>
          <w:sz w:val="22"/>
          <w:szCs w:val="22"/>
        </w:rPr>
        <w:t>Rhian Perry</w:t>
      </w:r>
      <w:r>
        <w:rPr>
          <w:rFonts w:asciiTheme="majorHAnsi" w:hAnsiTheme="majorHAnsi" w:cstheme="majorHAnsi"/>
          <w:color w:val="000000"/>
          <w:sz w:val="22"/>
          <w:szCs w:val="22"/>
        </w:rPr>
        <w:t xml:space="preserve"> who is responsible for:</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numPr>
          <w:ilvl w:val="0"/>
          <w:numId w:val="40"/>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Ensuring that staff of the school are aware that you are the SPOC in relation to protecting students/pupils from radicalisation and involvement in terrorism;</w:t>
      </w:r>
      <w:r>
        <w:rPr>
          <w:rFonts w:asciiTheme="majorHAnsi" w:hAnsiTheme="majorHAnsi" w:cstheme="majorHAnsi"/>
          <w:color w:val="000000"/>
          <w:sz w:val="22"/>
          <w:szCs w:val="22"/>
        </w:rPr>
        <w:br/>
      </w:r>
    </w:p>
    <w:p>
      <w:pPr>
        <w:numPr>
          <w:ilvl w:val="0"/>
          <w:numId w:val="40"/>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Pr>
          <w:rFonts w:asciiTheme="majorHAnsi" w:hAnsiTheme="majorHAnsi" w:cstheme="majorHAnsi"/>
          <w:color w:val="000000"/>
          <w:sz w:val="22"/>
          <w:szCs w:val="22"/>
        </w:rPr>
        <w:br/>
      </w:r>
    </w:p>
    <w:p>
      <w:pPr>
        <w:numPr>
          <w:ilvl w:val="0"/>
          <w:numId w:val="40"/>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 xml:space="preserve">Raising awareness about the role and responsibilities of </w:t>
      </w:r>
      <w:r>
        <w:rPr>
          <w:rFonts w:asciiTheme="majorHAnsi" w:hAnsiTheme="majorHAnsi" w:cstheme="majorHAnsi"/>
          <w:sz w:val="22"/>
          <w:szCs w:val="22"/>
        </w:rPr>
        <w:t>ASM and GB primary schools</w:t>
      </w:r>
      <w:r>
        <w:rPr>
          <w:rFonts w:asciiTheme="majorHAnsi" w:hAnsiTheme="majorHAnsi" w:cstheme="majorHAnsi"/>
          <w:color w:val="000000"/>
          <w:sz w:val="22"/>
          <w:szCs w:val="22"/>
        </w:rPr>
        <w:t xml:space="preserve"> in relation to protecting students/pupils from radicalisation and involvement in terrorism;</w:t>
      </w:r>
      <w:r>
        <w:rPr>
          <w:rFonts w:asciiTheme="majorHAnsi" w:hAnsiTheme="majorHAnsi" w:cstheme="majorHAnsi"/>
          <w:color w:val="000000"/>
          <w:sz w:val="22"/>
          <w:szCs w:val="22"/>
        </w:rPr>
        <w:br/>
      </w:r>
    </w:p>
    <w:p>
      <w:pPr>
        <w:numPr>
          <w:ilvl w:val="0"/>
          <w:numId w:val="40"/>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Monitoring the effect in practice of the school’s RE curriculum and assembly policy to ensure that they are used to promote community cohesion and tolerance of different faiths and beliefs;</w:t>
      </w:r>
      <w:r>
        <w:rPr>
          <w:rFonts w:asciiTheme="majorHAnsi" w:hAnsiTheme="majorHAnsi" w:cstheme="majorHAnsi"/>
          <w:color w:val="000000"/>
          <w:sz w:val="22"/>
          <w:szCs w:val="22"/>
        </w:rPr>
        <w:br/>
      </w:r>
    </w:p>
    <w:p>
      <w:pPr>
        <w:numPr>
          <w:ilvl w:val="0"/>
          <w:numId w:val="40"/>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Raising awareness within the school about the safeguarding processes relating to protecting students/pupils from radicalisation and involvement in terrorism;</w:t>
      </w:r>
      <w:r>
        <w:rPr>
          <w:rFonts w:asciiTheme="majorHAnsi" w:hAnsiTheme="majorHAnsi" w:cstheme="majorHAnsi"/>
          <w:color w:val="000000"/>
          <w:sz w:val="22"/>
          <w:szCs w:val="22"/>
        </w:rPr>
        <w:br/>
      </w:r>
    </w:p>
    <w:p>
      <w:pPr>
        <w:numPr>
          <w:ilvl w:val="0"/>
          <w:numId w:val="40"/>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Acting as the first point of contact within the school for case discussions relating to students / pupils who may be at risk of radicalisation or involved in terrorism;</w:t>
      </w:r>
      <w:r>
        <w:rPr>
          <w:rFonts w:asciiTheme="majorHAnsi" w:hAnsiTheme="majorHAnsi" w:cstheme="majorHAnsi"/>
          <w:color w:val="000000"/>
          <w:sz w:val="22"/>
          <w:szCs w:val="22"/>
        </w:rPr>
        <w:br/>
      </w:r>
    </w:p>
    <w:p>
      <w:pPr>
        <w:numPr>
          <w:ilvl w:val="0"/>
          <w:numId w:val="40"/>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Collating relevant information from in relation to referrals of vulnerable students / pupils into the Channel* process;</w:t>
      </w:r>
      <w:r>
        <w:rPr>
          <w:rFonts w:asciiTheme="majorHAnsi" w:hAnsiTheme="majorHAnsi" w:cstheme="majorHAnsi"/>
          <w:color w:val="000000"/>
          <w:sz w:val="22"/>
          <w:szCs w:val="22"/>
        </w:rPr>
        <w:br/>
      </w:r>
    </w:p>
    <w:p>
      <w:pPr>
        <w:numPr>
          <w:ilvl w:val="0"/>
          <w:numId w:val="40"/>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attending Channel* meetings as necessary and carrying out any actions as agreed;</w:t>
      </w:r>
      <w:r>
        <w:rPr>
          <w:rFonts w:asciiTheme="majorHAnsi" w:hAnsiTheme="majorHAnsi" w:cstheme="majorHAnsi"/>
          <w:color w:val="000000"/>
          <w:sz w:val="22"/>
          <w:szCs w:val="22"/>
        </w:rPr>
        <w:br/>
      </w:r>
    </w:p>
    <w:p>
      <w:pPr>
        <w:numPr>
          <w:ilvl w:val="0"/>
          <w:numId w:val="40"/>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Reporting progress on actions to the Channel* Co-ordinator; and</w:t>
      </w:r>
      <w:r>
        <w:rPr>
          <w:rFonts w:asciiTheme="majorHAnsi" w:hAnsiTheme="majorHAnsi" w:cstheme="majorHAnsi"/>
          <w:color w:val="000000"/>
          <w:sz w:val="22"/>
          <w:szCs w:val="22"/>
        </w:rPr>
        <w:br/>
      </w:r>
    </w:p>
    <w:p>
      <w:pPr>
        <w:numPr>
          <w:ilvl w:val="0"/>
          <w:numId w:val="40"/>
        </w:numPr>
        <w:pBdr>
          <w:top w:val="nil"/>
          <w:left w:val="nil"/>
          <w:bottom w:val="nil"/>
          <w:right w:val="nil"/>
          <w:between w:val="nil"/>
        </w:pBdr>
        <w:shd w:val="clear" w:color="auto" w:fill="FFFFFF" w:themeFill="background1"/>
        <w:rPr>
          <w:rFonts w:asciiTheme="majorHAnsi" w:hAnsiTheme="majorHAnsi" w:cstheme="majorHAnsi"/>
          <w:color w:val="000000"/>
          <w:sz w:val="22"/>
          <w:szCs w:val="22"/>
        </w:rPr>
      </w:pPr>
      <w:r>
        <w:rPr>
          <w:rFonts w:asciiTheme="majorHAnsi" w:hAnsiTheme="majorHAnsi" w:cstheme="majorHAnsi"/>
          <w:color w:val="000000"/>
          <w:sz w:val="22"/>
          <w:szCs w:val="22"/>
        </w:rPr>
        <w:t>Sharing any relevant additional information in a timely manner.</w:t>
      </w:r>
    </w:p>
    <w:p>
      <w:pPr>
        <w:pBdr>
          <w:top w:val="nil"/>
          <w:left w:val="nil"/>
          <w:bottom w:val="nil"/>
          <w:right w:val="nil"/>
          <w:between w:val="nil"/>
        </w:pBdr>
        <w:shd w:val="clear" w:color="auto" w:fill="FFFFFF" w:themeFill="background1"/>
        <w:rPr>
          <w:rFonts w:asciiTheme="majorHAnsi" w:hAnsiTheme="majorHAnsi" w:cstheme="majorHAnsi"/>
          <w:color w:val="000000"/>
          <w:sz w:val="22"/>
          <w:szCs w:val="22"/>
        </w:rPr>
      </w:pPr>
    </w:p>
    <w:p>
      <w:pPr>
        <w:pBdr>
          <w:top w:val="nil"/>
          <w:left w:val="nil"/>
          <w:bottom w:val="nil"/>
          <w:right w:val="nil"/>
          <w:between w:val="nil"/>
        </w:pBdr>
        <w:shd w:val="clear" w:color="auto" w:fill="FFFFFF" w:themeFill="background1"/>
        <w:ind w:left="720" w:hanging="720"/>
        <w:rPr>
          <w:rFonts w:asciiTheme="majorHAnsi" w:hAnsiTheme="majorHAnsi" w:cstheme="majorHAnsi"/>
          <w:color w:val="000000"/>
          <w:sz w:val="22"/>
          <w:szCs w:val="22"/>
        </w:rPr>
      </w:pPr>
      <w:r>
        <w:rPr>
          <w:rFonts w:asciiTheme="majorHAnsi" w:hAnsiTheme="majorHAnsi" w:cstheme="majorHAnsi"/>
          <w:color w:val="000000"/>
          <w:sz w:val="22"/>
          <w:szCs w:val="22"/>
        </w:rPr>
        <w:t xml:space="preserve">* </w:t>
      </w:r>
      <w:r>
        <w:rPr>
          <w:rFonts w:asciiTheme="majorHAnsi" w:hAnsiTheme="majorHAnsi" w:cstheme="majorHAnsi"/>
          <w:color w:val="000000"/>
          <w:sz w:val="22"/>
          <w:szCs w:val="22"/>
        </w:rPr>
        <w:tab/>
      </w:r>
      <w:r>
        <w:rPr>
          <w:rFonts w:asciiTheme="majorHAnsi" w:hAnsiTheme="majorHAnsi" w:cstheme="majorHAnsi"/>
          <w:i/>
          <w:color w:val="000000"/>
          <w:sz w:val="22"/>
          <w:szCs w:val="22"/>
        </w:rPr>
        <w:t xml:space="preserve">Channel is a multi-agency approach to provide support to individuals who are at risk of being drawn into terrorist related activity.  It is led by Cheshire West and Chester Local Authority and the Cheshire Police Counter-Terrorism Unit, and it aims to: </w:t>
      </w:r>
    </w:p>
    <w:p>
      <w:pPr>
        <w:numPr>
          <w:ilvl w:val="0"/>
          <w:numId w:val="40"/>
        </w:numPr>
        <w:pBdr>
          <w:top w:val="nil"/>
          <w:left w:val="nil"/>
          <w:bottom w:val="nil"/>
          <w:right w:val="nil"/>
          <w:between w:val="nil"/>
        </w:pBdr>
        <w:shd w:val="clear" w:color="auto" w:fill="FFFFFF" w:themeFill="background1"/>
        <w:ind w:left="1080"/>
        <w:rPr>
          <w:rFonts w:asciiTheme="majorHAnsi" w:hAnsiTheme="majorHAnsi" w:cstheme="majorHAnsi"/>
          <w:color w:val="000000"/>
          <w:sz w:val="22"/>
          <w:szCs w:val="22"/>
        </w:rPr>
      </w:pPr>
      <w:r>
        <w:rPr>
          <w:rFonts w:asciiTheme="majorHAnsi" w:hAnsiTheme="majorHAnsi" w:cstheme="majorHAnsi"/>
          <w:i/>
          <w:color w:val="000000"/>
          <w:sz w:val="22"/>
          <w:szCs w:val="22"/>
        </w:rPr>
        <w:t>Establish an effective multi-agency referral and intervention process to identify vulnerable individuals;</w:t>
      </w:r>
    </w:p>
    <w:p>
      <w:pPr>
        <w:numPr>
          <w:ilvl w:val="0"/>
          <w:numId w:val="40"/>
        </w:numPr>
        <w:pBdr>
          <w:top w:val="nil"/>
          <w:left w:val="nil"/>
          <w:bottom w:val="nil"/>
          <w:right w:val="nil"/>
          <w:between w:val="nil"/>
        </w:pBdr>
        <w:shd w:val="clear" w:color="auto" w:fill="FFFFFF" w:themeFill="background1"/>
        <w:ind w:left="1080"/>
        <w:rPr>
          <w:rFonts w:asciiTheme="majorHAnsi" w:hAnsiTheme="majorHAnsi" w:cstheme="majorHAnsi"/>
          <w:color w:val="000000"/>
          <w:sz w:val="22"/>
          <w:szCs w:val="22"/>
        </w:rPr>
      </w:pPr>
      <w:r>
        <w:rPr>
          <w:rFonts w:asciiTheme="majorHAnsi" w:hAnsiTheme="majorHAnsi" w:cstheme="majorHAnsi"/>
          <w:i/>
          <w:color w:val="000000"/>
          <w:sz w:val="22"/>
          <w:szCs w:val="22"/>
        </w:rPr>
        <w:t>Safeguard individuals who might be vulnerable to being radicalised, so that they are not at risk of being drawn into terrorist-related activity; and</w:t>
      </w:r>
    </w:p>
    <w:p>
      <w:pPr>
        <w:numPr>
          <w:ilvl w:val="0"/>
          <w:numId w:val="40"/>
        </w:numPr>
        <w:pBdr>
          <w:top w:val="nil"/>
          <w:left w:val="nil"/>
          <w:bottom w:val="nil"/>
          <w:right w:val="nil"/>
          <w:between w:val="nil"/>
        </w:pBdr>
        <w:shd w:val="clear" w:color="auto" w:fill="FFFFFF" w:themeFill="background1"/>
        <w:ind w:left="1080"/>
        <w:rPr>
          <w:rFonts w:asciiTheme="majorHAnsi" w:hAnsiTheme="majorHAnsi" w:cstheme="majorHAnsi"/>
          <w:color w:val="000000"/>
          <w:sz w:val="22"/>
          <w:szCs w:val="22"/>
        </w:rPr>
      </w:pPr>
      <w:r>
        <w:rPr>
          <w:rFonts w:asciiTheme="majorHAnsi" w:hAnsiTheme="majorHAnsi" w:cstheme="majorHAnsi"/>
          <w:i/>
          <w:color w:val="000000"/>
          <w:sz w:val="22"/>
          <w:szCs w:val="22"/>
        </w:rPr>
        <w:t>Provide early intervention to protect and divert people away from the risks they face and reduce vulnerability.</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b/>
          <w:sz w:val="22"/>
          <w:szCs w:val="22"/>
        </w:rPr>
      </w:pPr>
    </w:p>
    <w:p>
      <w:pPr>
        <w:shd w:val="clear" w:color="auto" w:fill="FFFFFF" w:themeFill="background1"/>
        <w:rPr>
          <w:rFonts w:asciiTheme="majorHAnsi" w:hAnsiTheme="majorHAnsi" w:cstheme="majorHAnsi"/>
          <w:b/>
          <w:sz w:val="22"/>
          <w:szCs w:val="22"/>
        </w:rPr>
      </w:pPr>
    </w:p>
    <w:p>
      <w:pPr>
        <w:shd w:val="clear" w:color="auto" w:fill="FFFFFF" w:themeFill="background1"/>
        <w:rPr>
          <w:rFonts w:asciiTheme="majorHAnsi" w:hAnsiTheme="majorHAnsi" w:cstheme="majorHAnsi"/>
          <w:b/>
          <w:sz w:val="22"/>
          <w:szCs w:val="22"/>
        </w:rPr>
      </w:pPr>
    </w:p>
    <w:p>
      <w:pPr>
        <w:shd w:val="clear" w:color="auto" w:fill="FFFFFF" w:themeFill="background1"/>
        <w:rPr>
          <w:rFonts w:asciiTheme="majorHAnsi" w:hAnsiTheme="majorHAnsi" w:cstheme="majorHAnsi"/>
          <w:b/>
          <w:sz w:val="22"/>
          <w:szCs w:val="22"/>
        </w:rPr>
      </w:pPr>
    </w:p>
    <w:p>
      <w:pPr>
        <w:shd w:val="clear" w:color="auto" w:fill="FFFFFF" w:themeFill="background1"/>
        <w:rPr>
          <w:rFonts w:asciiTheme="majorHAnsi" w:hAnsiTheme="majorHAnsi" w:cstheme="majorHAnsi"/>
          <w:b/>
          <w:sz w:val="22"/>
          <w:szCs w:val="22"/>
        </w:rPr>
      </w:pPr>
    </w:p>
    <w:p>
      <w:pPr>
        <w:shd w:val="clear" w:color="auto" w:fill="FFFFFF" w:themeFill="background1"/>
        <w:rPr>
          <w:rFonts w:asciiTheme="majorHAnsi" w:hAnsiTheme="majorHAnsi" w:cstheme="majorHAnsi"/>
          <w:b/>
          <w:sz w:val="22"/>
          <w:szCs w:val="22"/>
        </w:rPr>
      </w:pPr>
      <w:r>
        <w:rPr>
          <w:rFonts w:asciiTheme="majorHAnsi" w:hAnsiTheme="majorHAnsi" w:cstheme="majorHAnsi"/>
          <w:b/>
          <w:sz w:val="22"/>
          <w:szCs w:val="22"/>
        </w:rPr>
        <w:lastRenderedPageBreak/>
        <w:t>Appendix 6</w:t>
      </w:r>
    </w:p>
    <w:p>
      <w:pPr>
        <w:shd w:val="clear" w:color="auto" w:fill="FFFFFF" w:themeFill="background1"/>
        <w:rPr>
          <w:rFonts w:asciiTheme="majorHAnsi" w:hAnsiTheme="majorHAnsi" w:cstheme="majorHAnsi"/>
          <w:b/>
          <w:sz w:val="22"/>
          <w:szCs w:val="22"/>
        </w:rPr>
      </w:pPr>
      <w:r>
        <w:rPr>
          <w:rFonts w:asciiTheme="majorHAnsi" w:hAnsiTheme="majorHAnsi" w:cstheme="majorHAnsi"/>
          <w:b/>
          <w:sz w:val="22"/>
          <w:szCs w:val="22"/>
        </w:rPr>
        <w:t>Spotting the Signs of Child Abuse</w:t>
      </w:r>
    </w:p>
    <w:p>
      <w:pPr>
        <w:shd w:val="clear" w:color="auto" w:fill="FFFFFF" w:themeFill="background1"/>
        <w:rPr>
          <w:rFonts w:asciiTheme="majorHAnsi" w:hAnsiTheme="majorHAnsi" w:cstheme="majorHAnsi"/>
          <w:b/>
          <w:sz w:val="22"/>
          <w:szCs w:val="22"/>
        </w:rPr>
      </w:pPr>
    </w:p>
    <w:p>
      <w:pPr>
        <w:shd w:val="clear" w:color="auto" w:fill="FFFFFF" w:themeFill="background1"/>
        <w:rPr>
          <w:rFonts w:asciiTheme="majorHAnsi" w:hAnsiTheme="majorHAnsi" w:cstheme="majorHAnsi"/>
          <w:b/>
          <w:sz w:val="22"/>
          <w:szCs w:val="22"/>
        </w:rPr>
      </w:pPr>
      <w:r>
        <w:rPr>
          <w:rFonts w:asciiTheme="majorHAnsi" w:hAnsiTheme="majorHAnsi" w:cstheme="majorHAnsi"/>
          <w:b/>
          <w:sz w:val="22"/>
          <w:szCs w:val="22"/>
        </w:rPr>
        <w:t>1.What is Child Abuse?</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NSPCC and KCSIE set out the types of child abuse and neglect as follows:</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Abuse and maltreatment by inflicting harm or failing to prevent harm.</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-physical abuse including the fabrication of symptoms or the deliberate inducement of illness in a child</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-emotional abuse including deliberately silencing, conveying that they are worthless or unloved, age or developmentally inappropriate expectations, interactions beyond their capability, overprotection and limitation or exploration, seeing or hearing the ill-treatment of another, serious bullying (including cyber-bullying) and exploitation or corruption.</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-sexual abuse including non-contact activities and grooming</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-neglect including neglect of a child’s basic emotional needs.</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b/>
          <w:sz w:val="22"/>
          <w:szCs w:val="22"/>
        </w:rPr>
      </w:pPr>
      <w:r>
        <w:rPr>
          <w:rFonts w:asciiTheme="majorHAnsi" w:hAnsiTheme="majorHAnsi" w:cstheme="majorHAnsi"/>
          <w:b/>
          <w:sz w:val="22"/>
          <w:szCs w:val="22"/>
        </w:rPr>
        <w:t>2. What are symptoms of Child Abuse?</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NSPCC lists some of the signs and behaviours which may indicate that a child is being abused:</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-repeated minor injuries</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-children who are dirty, smelly, poorly clothes or who appear underfed</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-children who have lingering illnesses which are not attended to, deterioration in school work or significant changes in behaviour, aggressive behaviour, severe tantrums</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-an air of ‘detachment’ or ‘don’t care’ attitude</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-overly compliant behaviour</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 ‘watchful attitude’</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-sexually explicit behaviour e.g. playing games and showing awareness which is inappropriate for the child’s age, continual open masturbation, aggressive and inappropriate sex play</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 child who is reluctant to go home, or is kept away from school for no apparent reason</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-does not trust adults, particularly those who are close</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-tummy pains with no medical reason</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-eating problems, including over-eating, loss of appetite </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w:t>
      </w:r>
      <w:proofErr w:type="spellStart"/>
      <w:r>
        <w:rPr>
          <w:rFonts w:asciiTheme="majorHAnsi" w:hAnsiTheme="majorHAnsi" w:cstheme="majorHAnsi"/>
          <w:sz w:val="22"/>
          <w:szCs w:val="22"/>
        </w:rPr>
        <w:t>discturbed</w:t>
      </w:r>
      <w:proofErr w:type="spellEnd"/>
      <w:r>
        <w:rPr>
          <w:rFonts w:asciiTheme="majorHAnsi" w:hAnsiTheme="majorHAnsi" w:cstheme="majorHAnsi"/>
          <w:sz w:val="22"/>
          <w:szCs w:val="22"/>
        </w:rPr>
        <w:t xml:space="preserve"> sleep, nightmares and bed wetting</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-running away from home, suicide attempts</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-self inflicting wounds</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-reverting to younger behaviour</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-depression and withdrawal</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 xml:space="preserve">-relationships between child and adults which are secretive and </w:t>
      </w:r>
      <w:proofErr w:type="spellStart"/>
      <w:r>
        <w:rPr>
          <w:rFonts w:asciiTheme="majorHAnsi" w:hAnsiTheme="majorHAnsi" w:cstheme="majorHAnsi"/>
          <w:sz w:val="22"/>
          <w:szCs w:val="22"/>
        </w:rPr>
        <w:t>exlude</w:t>
      </w:r>
      <w:proofErr w:type="spellEnd"/>
      <w:r>
        <w:rPr>
          <w:rFonts w:asciiTheme="majorHAnsi" w:hAnsiTheme="majorHAnsi" w:cstheme="majorHAnsi"/>
          <w:sz w:val="22"/>
          <w:szCs w:val="22"/>
        </w:rPr>
        <w:t xml:space="preserve"> others</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-pregnancy</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These signs are not evidence themselves; but may be a warning, particularly if a child exhibits several of them or a pattern emerges. It is important to remember that there may be other explanations for a child showing such signs. Abuse is not easy to diagnose, even for experts.</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b/>
          <w:sz w:val="22"/>
          <w:szCs w:val="22"/>
        </w:rPr>
      </w:pPr>
      <w:r>
        <w:rPr>
          <w:rFonts w:asciiTheme="majorHAnsi" w:hAnsiTheme="majorHAnsi" w:cstheme="majorHAnsi"/>
          <w:b/>
          <w:sz w:val="22"/>
          <w:szCs w:val="22"/>
        </w:rPr>
        <w:lastRenderedPageBreak/>
        <w:t>Appendix 7</w:t>
      </w:r>
    </w:p>
    <w:p>
      <w:pPr>
        <w:shd w:val="clear" w:color="auto" w:fill="FFFFFF" w:themeFill="background1"/>
        <w:rPr>
          <w:rFonts w:asciiTheme="majorHAnsi" w:hAnsiTheme="majorHAnsi" w:cstheme="majorHAnsi"/>
          <w:b/>
          <w:sz w:val="22"/>
          <w:szCs w:val="22"/>
        </w:rPr>
      </w:pPr>
    </w:p>
    <w:p>
      <w:pPr>
        <w:shd w:val="clear" w:color="auto" w:fill="FFFFFF" w:themeFill="background1"/>
        <w:rPr>
          <w:rFonts w:asciiTheme="majorHAnsi" w:hAnsiTheme="majorHAnsi" w:cstheme="majorHAnsi"/>
          <w:b/>
          <w:sz w:val="22"/>
          <w:szCs w:val="22"/>
        </w:rPr>
      </w:pPr>
      <w:r>
        <w:rPr>
          <w:rFonts w:asciiTheme="majorHAnsi" w:hAnsiTheme="majorHAnsi" w:cstheme="majorHAnsi"/>
          <w:b/>
          <w:sz w:val="22"/>
          <w:szCs w:val="22"/>
        </w:rPr>
        <w:t>The following checks are made on all new staff before they commence employment:</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persons identity i.e. full name, address, date of birth</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person’s medical fitness through a self-declaration and an OHU questionnaire which is screened by and external OH provider.</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persons right to work in the UK</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-The persons qualifications via the NCTL &amp; the presentation of their certificates of qualifications</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-An enhanced criminal record check is carried out and an enhanced criminal record certificate is obtained and copied</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 barred list check is carried out</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-An overseas check on a person ‘living or having lived’ outside the UK</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-An EEA check relating to a sanction or restriction that has been imposed by a professional regulating authority in the European economic area</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 prohibition check on teachers &amp; others prohibited from the profession to ensure they are not subject to a prohibition order issued by the secretary of state</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 prohibition from management check on staff appointed to management positions to ensure they are not subject to a section 128 direction</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-Take up at least two references to request whether the referee is aware of any reason or has any concern that the applicant is not suitable to work with children.</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-Employment history is verified through the completion of an application form and continuity of date history is checked by a senior member of the management</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-A disqualification form must be completed by those who work in or are directly concerned within early years provision and later years provision for children under the age of 8 outside school hours.</w:t>
      </w:r>
    </w:p>
    <w:p>
      <w:pPr>
        <w:shd w:val="clear" w:color="auto" w:fill="FFFFFF" w:themeFill="background1"/>
        <w:rPr>
          <w:rFonts w:asciiTheme="majorHAnsi" w:hAnsiTheme="majorHAnsi" w:cstheme="majorHAnsi"/>
          <w:b/>
          <w:sz w:val="22"/>
          <w:szCs w:val="22"/>
        </w:rPr>
      </w:pPr>
    </w:p>
    <w:p>
      <w:pPr>
        <w:shd w:val="clear" w:color="auto" w:fill="FFFFFF" w:themeFill="background1"/>
        <w:rPr>
          <w:rFonts w:asciiTheme="majorHAnsi" w:hAnsiTheme="majorHAnsi" w:cstheme="majorHAnsi"/>
          <w:b/>
          <w:sz w:val="22"/>
          <w:szCs w:val="22"/>
        </w:rPr>
      </w:pPr>
      <w:r>
        <w:rPr>
          <w:rFonts w:asciiTheme="majorHAnsi" w:hAnsiTheme="majorHAnsi" w:cstheme="majorHAnsi"/>
          <w:b/>
          <w:sz w:val="22"/>
          <w:szCs w:val="22"/>
        </w:rPr>
        <w:t>In addition, the following are completed/signed:</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Contract signed</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Staff details form</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Personnel details form</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Evidence of Nation Insurance Number</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b/>
          <w:sz w:val="22"/>
          <w:szCs w:val="22"/>
        </w:rPr>
      </w:pPr>
      <w:r>
        <w:rPr>
          <w:rFonts w:asciiTheme="majorHAnsi" w:hAnsiTheme="majorHAnsi" w:cstheme="majorHAnsi"/>
          <w:b/>
          <w:sz w:val="22"/>
          <w:szCs w:val="22"/>
        </w:rPr>
        <w:t>All new staff complete:</w:t>
      </w:r>
    </w:p>
    <w:p>
      <w:pPr>
        <w:shd w:val="clear" w:color="auto" w:fill="FFFFFF" w:themeFill="background1"/>
        <w:rPr>
          <w:rFonts w:asciiTheme="majorHAnsi" w:hAnsiTheme="majorHAnsi" w:cstheme="majorHAnsi"/>
          <w:sz w:val="22"/>
          <w:szCs w:val="22"/>
        </w:rPr>
      </w:pPr>
      <w:r>
        <w:rPr>
          <w:rFonts w:asciiTheme="majorHAnsi" w:hAnsiTheme="majorHAnsi" w:cstheme="majorHAnsi"/>
          <w:sz w:val="22"/>
          <w:szCs w:val="22"/>
        </w:rPr>
        <w:t>Safeguarding and child protection online training via SSS</w:t>
      </w: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sz w:val="22"/>
          <w:szCs w:val="22"/>
        </w:rPr>
      </w:pPr>
    </w:p>
    <w:p>
      <w:pPr>
        <w:shd w:val="clear" w:color="auto" w:fill="FFFFFF" w:themeFill="background1"/>
        <w:rPr>
          <w:rFonts w:asciiTheme="majorHAnsi" w:hAnsiTheme="majorHAnsi" w:cstheme="majorHAnsi"/>
          <w:b/>
          <w:sz w:val="22"/>
          <w:szCs w:val="22"/>
        </w:rPr>
      </w:pPr>
      <w:r>
        <w:rPr>
          <w:rFonts w:asciiTheme="majorHAnsi" w:hAnsiTheme="majorHAnsi" w:cstheme="majorHAnsi"/>
          <w:b/>
          <w:sz w:val="22"/>
          <w:szCs w:val="22"/>
        </w:rPr>
        <w:lastRenderedPageBreak/>
        <w:t>Appendix 8</w:t>
      </w:r>
    </w:p>
    <w:p>
      <w:pPr>
        <w:shd w:val="clear" w:color="auto" w:fill="FFFFFF" w:themeFill="background1"/>
        <w:rPr>
          <w:rFonts w:asciiTheme="majorHAnsi" w:hAnsiTheme="majorHAnsi" w:cstheme="majorHAnsi"/>
          <w:b/>
          <w:sz w:val="24"/>
        </w:rPr>
      </w:pPr>
      <w:r>
        <w:rPr>
          <w:rFonts w:asciiTheme="majorHAnsi" w:hAnsiTheme="majorHAnsi" w:cstheme="majorHAnsi"/>
          <w:b/>
          <w:sz w:val="24"/>
        </w:rPr>
        <w:t xml:space="preserve">The seven golden rules for sharing information </w:t>
      </w:r>
    </w:p>
    <w:p>
      <w:pPr>
        <w:shd w:val="clear" w:color="auto" w:fill="FFFFFF" w:themeFill="background1"/>
        <w:rPr>
          <w:rFonts w:asciiTheme="majorHAnsi" w:hAnsiTheme="majorHAnsi" w:cstheme="majorHAnsi"/>
          <w:b/>
          <w:sz w:val="24"/>
        </w:rPr>
      </w:pPr>
    </w:p>
    <w:p>
      <w:pPr>
        <w:shd w:val="clear" w:color="auto" w:fill="FFFFFF" w:themeFill="background1"/>
        <w:rPr>
          <w:rFonts w:asciiTheme="majorHAnsi" w:hAnsiTheme="majorHAnsi" w:cstheme="majorHAnsi"/>
          <w:sz w:val="24"/>
        </w:rPr>
      </w:pPr>
      <w:r>
        <w:rPr>
          <w:rFonts w:asciiTheme="majorHAnsi" w:hAnsiTheme="majorHAnsi" w:cstheme="majorHAnsi"/>
          <w:sz w:val="24"/>
        </w:rPr>
        <w:t>• Remember that the General Data Protection Regulations (GDPR</w:t>
      </w:r>
      <w:proofErr w:type="gramStart"/>
      <w:r>
        <w:rPr>
          <w:rFonts w:asciiTheme="majorHAnsi" w:hAnsiTheme="majorHAnsi" w:cstheme="majorHAnsi"/>
          <w:sz w:val="24"/>
        </w:rPr>
        <w:t>),Data</w:t>
      </w:r>
      <w:proofErr w:type="gramEnd"/>
      <w:r>
        <w:rPr>
          <w:rFonts w:asciiTheme="majorHAnsi" w:hAnsiTheme="majorHAnsi" w:cstheme="majorHAnsi"/>
          <w:sz w:val="24"/>
        </w:rPr>
        <w:t xml:space="preserve"> Protection Act 1998 and human rights law are not barriers to justified information sharing, but provide a framework to ensure that personal information about living individuals is shared appropriately. </w:t>
      </w:r>
    </w:p>
    <w:p>
      <w:pPr>
        <w:shd w:val="clear" w:color="auto" w:fill="FFFFFF" w:themeFill="background1"/>
        <w:rPr>
          <w:rFonts w:asciiTheme="majorHAnsi" w:hAnsiTheme="majorHAnsi" w:cstheme="majorHAnsi"/>
          <w:sz w:val="24"/>
        </w:rPr>
      </w:pPr>
      <w:r>
        <w:rPr>
          <w:rFonts w:asciiTheme="majorHAnsi" w:hAnsiTheme="majorHAnsi" w:cstheme="majorHAnsi"/>
          <w:sz w:val="24"/>
        </w:rPr>
        <w:t xml:space="preserve">• Be open and honest with the individual (and/or their family where appropriate) from the outset about why, what, how and with whom information will, or could be shared, and seek their agreement, unless it is unsafe or inappropriate to do so. </w:t>
      </w:r>
    </w:p>
    <w:p>
      <w:pPr>
        <w:shd w:val="clear" w:color="auto" w:fill="FFFFFF" w:themeFill="background1"/>
        <w:rPr>
          <w:rFonts w:asciiTheme="majorHAnsi" w:hAnsiTheme="majorHAnsi" w:cstheme="majorHAnsi"/>
          <w:sz w:val="24"/>
        </w:rPr>
      </w:pPr>
      <w:r>
        <w:rPr>
          <w:rFonts w:asciiTheme="majorHAnsi" w:hAnsiTheme="majorHAnsi" w:cstheme="majorHAnsi"/>
          <w:sz w:val="24"/>
        </w:rPr>
        <w:t>• Seek advice from other practitioners if you are in any doubt about sharing the information concerned, without disclosing the identity of the individual where possible.</w:t>
      </w:r>
    </w:p>
    <w:p>
      <w:pPr>
        <w:shd w:val="clear" w:color="auto" w:fill="FFFFFF" w:themeFill="background1"/>
        <w:rPr>
          <w:rFonts w:asciiTheme="majorHAnsi" w:hAnsiTheme="majorHAnsi" w:cstheme="majorHAnsi"/>
          <w:sz w:val="24"/>
        </w:rPr>
      </w:pPr>
      <w:r>
        <w:rPr>
          <w:rFonts w:asciiTheme="majorHAnsi" w:hAnsiTheme="majorHAnsi" w:cstheme="majorHAnsi"/>
          <w:sz w:val="24"/>
        </w:rPr>
        <w:t xml:space="preserve"> • Share with informed consent where appropriate and, where possible, respect the wishes of those who do not consent to share confidential information. Under the GDPR and Data Protection Act 1998, you may still share information without consent if, in your judgement, there is a lawful basis to do so, such as where safety may be at risk. You will need to base your judgment on the facts of the case. When you are sharing or requesting personal information from someone, be certain of the basis upon which you are doing so. Where you have consent, be mindful that an individual might not expect information to be shared.</w:t>
      </w:r>
    </w:p>
    <w:p>
      <w:pPr>
        <w:shd w:val="clear" w:color="auto" w:fill="FFFFFF" w:themeFill="background1"/>
        <w:rPr>
          <w:rFonts w:asciiTheme="majorHAnsi" w:hAnsiTheme="majorHAnsi" w:cstheme="majorHAnsi"/>
          <w:sz w:val="24"/>
        </w:rPr>
      </w:pPr>
      <w:r>
        <w:rPr>
          <w:rFonts w:asciiTheme="majorHAnsi" w:hAnsiTheme="majorHAnsi" w:cstheme="majorHAnsi"/>
          <w:sz w:val="24"/>
        </w:rPr>
        <w:t xml:space="preserve"> • Consider safety and wellbeing: Base your information sharing decisions on considerations of the safety and wellbeing of the individual and others who may be affected by their actions.</w:t>
      </w:r>
    </w:p>
    <w:p>
      <w:pPr>
        <w:shd w:val="clear" w:color="auto" w:fill="FFFFFF" w:themeFill="background1"/>
        <w:rPr>
          <w:rFonts w:asciiTheme="majorHAnsi" w:hAnsiTheme="majorHAnsi" w:cstheme="majorHAnsi"/>
          <w:sz w:val="24"/>
        </w:rPr>
      </w:pPr>
      <w:r>
        <w:rPr>
          <w:rFonts w:asciiTheme="majorHAnsi" w:hAnsiTheme="majorHAnsi" w:cstheme="majorHAnsi"/>
          <w:sz w:val="24"/>
        </w:rPr>
        <w:t xml:space="preserve"> • Necessary, proportionate, relevant, adequate, accurate, timely and secure: Ensure that information you share is necessary for the purpose for which you are sharing it, is shared only with those individuals who need to have it, is accurate and up-to-date, is shared in a timely fashion, and is shared securely (see principles). </w:t>
      </w:r>
    </w:p>
    <w:p>
      <w:pPr>
        <w:shd w:val="clear" w:color="auto" w:fill="FFFFFF" w:themeFill="background1"/>
        <w:rPr>
          <w:rFonts w:asciiTheme="majorHAnsi" w:hAnsiTheme="majorHAnsi" w:cstheme="majorHAnsi"/>
          <w:sz w:val="20"/>
          <w:szCs w:val="22"/>
        </w:rPr>
      </w:pPr>
      <w:r>
        <w:rPr>
          <w:rFonts w:asciiTheme="majorHAnsi" w:hAnsiTheme="majorHAnsi" w:cstheme="majorHAnsi"/>
          <w:sz w:val="24"/>
        </w:rPr>
        <w:t>• Keep a record of your decision and the reasons for it – whether it is to share information or not. If you decide to share, then record what you have shared, with whom and for what purpose.</w:t>
      </w:r>
    </w:p>
    <w:sectPr>
      <w:headerReference w:type="even" r:id="rId62"/>
      <w:headerReference w:type="default" r:id="rId63"/>
      <w:footerReference w:type="even" r:id="rId64"/>
      <w:footerReference w:type="default" r:id="rId65"/>
      <w:headerReference w:type="first" r:id="rId66"/>
      <w:footerReference w:type="first" r:id="rId67"/>
      <w:pgSz w:w="12240" w:h="15840"/>
      <w:pgMar w:top="1134" w:right="1077" w:bottom="1134" w:left="136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TE1888DA0t00">
    <w:altName w:val="Cambria"/>
    <w:panose1 w:val="00000000000000000000"/>
    <w:charset w:val="00"/>
    <w:family w:val="roman"/>
    <w:notTrueType/>
    <w:pitch w:val="default"/>
  </w:font>
  <w:font w:name="TTE1888D28t00">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p>
    <w:pPr>
      <w:pBdr>
        <w:top w:val="nil"/>
        <w:left w:val="nil"/>
        <w:bottom w:val="nil"/>
        <w:right w:val="nil"/>
        <w:between w:val="nil"/>
      </w:pBdr>
      <w:tabs>
        <w:tab w:val="center" w:pos="4153"/>
        <w:tab w:val="right" w:pos="8306"/>
      </w:tabs>
      <w:ind w:right="360"/>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spacing w:line="276" w:lineRule="auto"/>
      <w:rPr>
        <w:sz w:val="22"/>
        <w:szCs w:val="22"/>
      </w:rPr>
    </w:pPr>
    <w:r>
      <w:rPr>
        <w:sz w:val="22"/>
        <w:szCs w:val="22"/>
      </w:rPr>
      <w:t>Written/ Reviewed by ASM &amp; GB schools and CWAC Safeguarding Children in Education Team</w:t>
    </w:r>
  </w:p>
  <w:p>
    <w:pPr>
      <w:spacing w:line="276" w:lineRule="auto"/>
      <w:rPr>
        <w:sz w:val="22"/>
        <w:szCs w:val="22"/>
      </w:rPr>
    </w:pPr>
    <w:r>
      <w:rPr>
        <w:sz w:val="22"/>
        <w:szCs w:val="22"/>
      </w:rPr>
      <w:t xml:space="preserve">Adopted by Governors November 24.  Review date: Nov 25 or when new updates make it necessary. </w:t>
    </w:r>
    <w:bookmarkStart w:id="15" w:name="_GoBack"/>
    <w:bookmarkEnd w:id="15"/>
    <w:r>
      <w:rPr>
        <w:sz w:val="22"/>
        <w:szCs w:val="22"/>
      </w:rPr>
      <w:t>Change of named governors actioned following FGM March 2025.</w:t>
    </w:r>
  </w:p>
  <w:p>
    <w:pPr>
      <w:pBdr>
        <w:top w:val="nil"/>
        <w:left w:val="nil"/>
        <w:bottom w:val="nil"/>
        <w:right w:val="nil"/>
        <w:between w:val="nil"/>
      </w:pBd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nil"/>
        <w:left w:val="nil"/>
        <w:bottom w:val="nil"/>
        <w:right w:val="nil"/>
        <w:between w:val="nil"/>
      </w:pBdr>
      <w:tabs>
        <w:tab w:val="center" w:pos="4153"/>
        <w:tab w:val="right" w:pos="8306"/>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80C"/>
    <w:multiLevelType w:val="multilevel"/>
    <w:tmpl w:val="8624A4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1303AF5"/>
    <w:multiLevelType w:val="multilevel"/>
    <w:tmpl w:val="2AEAAEA0"/>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2" w15:restartNumberingAfterBreak="0">
    <w:nsid w:val="04527489"/>
    <w:multiLevelType w:val="multilevel"/>
    <w:tmpl w:val="1CDA1D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4810A09"/>
    <w:multiLevelType w:val="multilevel"/>
    <w:tmpl w:val="40A447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8DC04B5"/>
    <w:multiLevelType w:val="hybridMultilevel"/>
    <w:tmpl w:val="6E287A90"/>
    <w:lvl w:ilvl="0" w:tplc="1730DDBE">
      <w:start w:val="1"/>
      <w:numFmt w:val="decimal"/>
      <w:lvlText w:val="%1-"/>
      <w:lvlJc w:val="left"/>
      <w:pPr>
        <w:ind w:left="2060" w:hanging="360"/>
      </w:pPr>
      <w:rPr>
        <w:rFonts w:hint="default"/>
        <w:b/>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5" w15:restartNumberingAfterBreak="0">
    <w:nsid w:val="0B40479E"/>
    <w:multiLevelType w:val="hybridMultilevel"/>
    <w:tmpl w:val="121883B2"/>
    <w:lvl w:ilvl="0" w:tplc="0809000F">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15:restartNumberingAfterBreak="0">
    <w:nsid w:val="0C3C7F7C"/>
    <w:multiLevelType w:val="multilevel"/>
    <w:tmpl w:val="FD9CD6E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720"/>
      </w:pPr>
    </w:lvl>
    <w:lvl w:ilvl="2">
      <w:start w:val="1"/>
      <w:numFmt w:val="decimal"/>
      <w:lvlText w:val="●.%2.%3"/>
      <w:lvlJc w:val="left"/>
      <w:pPr>
        <w:ind w:left="1080" w:hanging="720"/>
      </w:pPr>
    </w:lvl>
    <w:lvl w:ilvl="3">
      <w:start w:val="1"/>
      <w:numFmt w:val="bullet"/>
      <w:lvlText w:val="●"/>
      <w:lvlJc w:val="left"/>
      <w:pPr>
        <w:ind w:left="720" w:hanging="360"/>
      </w:pPr>
      <w:rPr>
        <w:rFonts w:ascii="Noto Sans Symbols" w:eastAsia="Noto Sans Symbols" w:hAnsi="Noto Sans Symbols" w:cs="Noto Sans Symbols"/>
      </w:rPr>
    </w:lvl>
    <w:lvl w:ilvl="4">
      <w:start w:val="1"/>
      <w:numFmt w:val="decimal"/>
      <w:lvlText w:val="●.%2.%3.●.%5"/>
      <w:lvlJc w:val="left"/>
      <w:pPr>
        <w:ind w:left="1800" w:hanging="1440"/>
      </w:pPr>
    </w:lvl>
    <w:lvl w:ilvl="5">
      <w:start w:val="1"/>
      <w:numFmt w:val="decimal"/>
      <w:lvlText w:val="●.%2.%3.●.%5.%6"/>
      <w:lvlJc w:val="left"/>
      <w:pPr>
        <w:ind w:left="1800" w:hanging="1440"/>
      </w:pPr>
    </w:lvl>
    <w:lvl w:ilvl="6">
      <w:start w:val="1"/>
      <w:numFmt w:val="decimal"/>
      <w:lvlText w:val="●.%2.%3.●.%5.%6.%7"/>
      <w:lvlJc w:val="left"/>
      <w:pPr>
        <w:ind w:left="2160" w:hanging="1800"/>
      </w:pPr>
    </w:lvl>
    <w:lvl w:ilvl="7">
      <w:start w:val="1"/>
      <w:numFmt w:val="decimal"/>
      <w:lvlText w:val="●.%2.%3.●.%5.%6.%7.%8"/>
      <w:lvlJc w:val="left"/>
      <w:pPr>
        <w:ind w:left="2520" w:hanging="2160"/>
      </w:pPr>
    </w:lvl>
    <w:lvl w:ilvl="8">
      <w:start w:val="1"/>
      <w:numFmt w:val="decimal"/>
      <w:lvlText w:val="●.%2.%3.●.%5.%6.%7.%8.%9"/>
      <w:lvlJc w:val="left"/>
      <w:pPr>
        <w:ind w:left="2520" w:hanging="2160"/>
      </w:pPr>
    </w:lvl>
  </w:abstractNum>
  <w:abstractNum w:abstractNumId="7" w15:restartNumberingAfterBreak="0">
    <w:nsid w:val="10BA75A4"/>
    <w:multiLevelType w:val="multilevel"/>
    <w:tmpl w:val="AF4EF9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2782AA9"/>
    <w:multiLevelType w:val="multilevel"/>
    <w:tmpl w:val="B3487E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B582EC1"/>
    <w:multiLevelType w:val="multilevel"/>
    <w:tmpl w:val="D33AE6C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15:restartNumberingAfterBreak="0">
    <w:nsid w:val="2141722B"/>
    <w:multiLevelType w:val="multilevel"/>
    <w:tmpl w:val="52A4C3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22D5503"/>
    <w:multiLevelType w:val="multilevel"/>
    <w:tmpl w:val="5AA858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59800AE"/>
    <w:multiLevelType w:val="multilevel"/>
    <w:tmpl w:val="766C96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97D6E30"/>
    <w:multiLevelType w:val="multilevel"/>
    <w:tmpl w:val="0C5A5E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F283AE9"/>
    <w:multiLevelType w:val="multilevel"/>
    <w:tmpl w:val="57BA10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002693A"/>
    <w:multiLevelType w:val="multilevel"/>
    <w:tmpl w:val="3B4C529E"/>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16" w15:restartNumberingAfterBreak="0">
    <w:nsid w:val="30266DDE"/>
    <w:multiLevelType w:val="multilevel"/>
    <w:tmpl w:val="3376BD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6563B76"/>
    <w:multiLevelType w:val="multilevel"/>
    <w:tmpl w:val="D848058A"/>
    <w:lvl w:ilvl="0">
      <w:start w:val="1"/>
      <w:numFmt w:val="lowerLetter"/>
      <w:lvlText w:val="%1."/>
      <w:lvlJc w:val="left"/>
      <w:pPr>
        <w:ind w:left="780" w:hanging="360"/>
      </w:pPr>
      <w:rPr>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18" w15:restartNumberingAfterBreak="0">
    <w:nsid w:val="365B07D7"/>
    <w:multiLevelType w:val="multilevel"/>
    <w:tmpl w:val="EDC43CD2"/>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Times New Roman" w:eastAsia="Times New Roman" w:hAnsi="Times New Roman" w:cs="Times New Roman"/>
        <w:vertAlign w:val="baseline"/>
      </w:rPr>
    </w:lvl>
    <w:lvl w:ilvl="3">
      <w:start w:val="1"/>
      <w:numFmt w:val="bullet"/>
      <w:lvlText w:val="•"/>
      <w:lvlJc w:val="left"/>
      <w:pPr>
        <w:ind w:left="2880" w:hanging="360"/>
      </w:pPr>
      <w:rPr>
        <w:rFonts w:ascii="Times New Roman" w:eastAsia="Times New Roman" w:hAnsi="Times New Roman" w:cs="Times New Roman"/>
        <w:vertAlign w:val="baseline"/>
      </w:rPr>
    </w:lvl>
    <w:lvl w:ilvl="4">
      <w:start w:val="1"/>
      <w:numFmt w:val="bullet"/>
      <w:lvlText w:val="•"/>
      <w:lvlJc w:val="left"/>
      <w:pPr>
        <w:ind w:left="3600" w:hanging="360"/>
      </w:pPr>
      <w:rPr>
        <w:rFonts w:ascii="Times New Roman" w:eastAsia="Times New Roman" w:hAnsi="Times New Roman" w:cs="Times New Roman"/>
        <w:vertAlign w:val="baseline"/>
      </w:rPr>
    </w:lvl>
    <w:lvl w:ilvl="5">
      <w:start w:val="1"/>
      <w:numFmt w:val="bullet"/>
      <w:lvlText w:val="•"/>
      <w:lvlJc w:val="left"/>
      <w:pPr>
        <w:ind w:left="4320" w:hanging="360"/>
      </w:pPr>
      <w:rPr>
        <w:rFonts w:ascii="Times New Roman" w:eastAsia="Times New Roman" w:hAnsi="Times New Roman" w:cs="Times New Roman"/>
        <w:vertAlign w:val="baseline"/>
      </w:rPr>
    </w:lvl>
    <w:lvl w:ilvl="6">
      <w:start w:val="1"/>
      <w:numFmt w:val="bullet"/>
      <w:lvlText w:val="•"/>
      <w:lvlJc w:val="left"/>
      <w:pPr>
        <w:ind w:left="5040" w:hanging="360"/>
      </w:pPr>
      <w:rPr>
        <w:rFonts w:ascii="Times New Roman" w:eastAsia="Times New Roman" w:hAnsi="Times New Roman" w:cs="Times New Roman"/>
        <w:vertAlign w:val="baseline"/>
      </w:rPr>
    </w:lvl>
    <w:lvl w:ilvl="7">
      <w:start w:val="1"/>
      <w:numFmt w:val="bullet"/>
      <w:lvlText w:val="•"/>
      <w:lvlJc w:val="left"/>
      <w:pPr>
        <w:ind w:left="5760" w:hanging="360"/>
      </w:pPr>
      <w:rPr>
        <w:rFonts w:ascii="Times New Roman" w:eastAsia="Times New Roman" w:hAnsi="Times New Roman" w:cs="Times New Roman"/>
        <w:vertAlign w:val="baseline"/>
      </w:rPr>
    </w:lvl>
    <w:lvl w:ilvl="8">
      <w:start w:val="1"/>
      <w:numFmt w:val="bullet"/>
      <w:lvlText w:val="•"/>
      <w:lvlJc w:val="left"/>
      <w:pPr>
        <w:ind w:left="6480" w:hanging="360"/>
      </w:pPr>
      <w:rPr>
        <w:rFonts w:ascii="Times New Roman" w:eastAsia="Times New Roman" w:hAnsi="Times New Roman" w:cs="Times New Roman"/>
        <w:vertAlign w:val="baseline"/>
      </w:rPr>
    </w:lvl>
  </w:abstractNum>
  <w:abstractNum w:abstractNumId="19" w15:restartNumberingAfterBreak="0">
    <w:nsid w:val="3BCD77A4"/>
    <w:multiLevelType w:val="multilevel"/>
    <w:tmpl w:val="24B69F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BD814C8"/>
    <w:multiLevelType w:val="multilevel"/>
    <w:tmpl w:val="E85C9A48"/>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1" w15:restartNumberingAfterBreak="0">
    <w:nsid w:val="3F2820B6"/>
    <w:multiLevelType w:val="hybridMultilevel"/>
    <w:tmpl w:val="2FD69FF6"/>
    <w:lvl w:ilvl="0" w:tplc="95102F34">
      <w:start w:val="16"/>
      <w:numFmt w:val="decimal"/>
      <w:lvlText w:val="%1"/>
      <w:lvlJc w:val="left"/>
      <w:pPr>
        <w:ind w:left="2060" w:hanging="36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22" w15:restartNumberingAfterBreak="0">
    <w:nsid w:val="41E248DD"/>
    <w:multiLevelType w:val="multilevel"/>
    <w:tmpl w:val="189C79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47CB0A06"/>
    <w:multiLevelType w:val="multilevel"/>
    <w:tmpl w:val="7E32DA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4E6D7CDB"/>
    <w:multiLevelType w:val="multilevel"/>
    <w:tmpl w:val="3D5669B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5" w15:restartNumberingAfterBreak="0">
    <w:nsid w:val="4FEC4FEF"/>
    <w:multiLevelType w:val="multilevel"/>
    <w:tmpl w:val="AFAAB1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0632FC8"/>
    <w:multiLevelType w:val="multilevel"/>
    <w:tmpl w:val="83E086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51917535"/>
    <w:multiLevelType w:val="multilevel"/>
    <w:tmpl w:val="A9A843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5A007274"/>
    <w:multiLevelType w:val="multilevel"/>
    <w:tmpl w:val="273458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5E0C39AB"/>
    <w:multiLevelType w:val="multilevel"/>
    <w:tmpl w:val="06C877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5F8663B9"/>
    <w:multiLevelType w:val="multilevel"/>
    <w:tmpl w:val="D5245D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617F0F33"/>
    <w:multiLevelType w:val="multilevel"/>
    <w:tmpl w:val="8416A1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618619B8"/>
    <w:multiLevelType w:val="multilevel"/>
    <w:tmpl w:val="D304F9EC"/>
    <w:lvl w:ilvl="0">
      <w:start w:val="1"/>
      <w:numFmt w:val="bullet"/>
      <w:lvlText w:val="●"/>
      <w:lvlJc w:val="left"/>
      <w:pPr>
        <w:ind w:left="720" w:hanging="363"/>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67642E12"/>
    <w:multiLevelType w:val="multilevel"/>
    <w:tmpl w:val="5ED202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686A64FF"/>
    <w:multiLevelType w:val="multilevel"/>
    <w:tmpl w:val="98C2B542"/>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35" w15:restartNumberingAfterBreak="0">
    <w:nsid w:val="6B4E6CE2"/>
    <w:multiLevelType w:val="multilevel"/>
    <w:tmpl w:val="EE62DA32"/>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36" w15:restartNumberingAfterBreak="0">
    <w:nsid w:val="6DA05D38"/>
    <w:multiLevelType w:val="multilevel"/>
    <w:tmpl w:val="D92635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6DA472C8"/>
    <w:multiLevelType w:val="multilevel"/>
    <w:tmpl w:val="74E4CC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6EE33C0E"/>
    <w:multiLevelType w:val="multilevel"/>
    <w:tmpl w:val="2540508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9" w15:restartNumberingAfterBreak="0">
    <w:nsid w:val="6F2537CB"/>
    <w:multiLevelType w:val="multilevel"/>
    <w:tmpl w:val="4E2ED3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72DA577C"/>
    <w:multiLevelType w:val="multilevel"/>
    <w:tmpl w:val="E19A57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7340265B"/>
    <w:multiLevelType w:val="multilevel"/>
    <w:tmpl w:val="590209C4"/>
    <w:lvl w:ilvl="0">
      <w:start w:val="1"/>
      <w:numFmt w:val="bullet"/>
      <w:lvlText w:val="●"/>
      <w:lvlJc w:val="left"/>
      <w:pPr>
        <w:ind w:left="720" w:hanging="363"/>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741C2AEF"/>
    <w:multiLevelType w:val="hybridMultilevel"/>
    <w:tmpl w:val="EA30CD60"/>
    <w:lvl w:ilvl="0" w:tplc="2930772A">
      <w:start w:val="2"/>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494DC2"/>
    <w:multiLevelType w:val="multilevel"/>
    <w:tmpl w:val="979A9A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756B5EA4"/>
    <w:multiLevelType w:val="multilevel"/>
    <w:tmpl w:val="19B8F326"/>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5" w15:restartNumberingAfterBreak="0">
    <w:nsid w:val="76920F6D"/>
    <w:multiLevelType w:val="multilevel"/>
    <w:tmpl w:val="EE0E551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6" w15:restartNumberingAfterBreak="0">
    <w:nsid w:val="7FC2158D"/>
    <w:multiLevelType w:val="multilevel"/>
    <w:tmpl w:val="F59051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0"/>
  </w:num>
  <w:num w:numId="2">
    <w:abstractNumId w:val="13"/>
  </w:num>
  <w:num w:numId="3">
    <w:abstractNumId w:val="25"/>
  </w:num>
  <w:num w:numId="4">
    <w:abstractNumId w:val="7"/>
  </w:num>
  <w:num w:numId="5">
    <w:abstractNumId w:val="30"/>
  </w:num>
  <w:num w:numId="6">
    <w:abstractNumId w:val="31"/>
  </w:num>
  <w:num w:numId="7">
    <w:abstractNumId w:val="0"/>
  </w:num>
  <w:num w:numId="8">
    <w:abstractNumId w:val="28"/>
  </w:num>
  <w:num w:numId="9">
    <w:abstractNumId w:val="26"/>
  </w:num>
  <w:num w:numId="10">
    <w:abstractNumId w:val="17"/>
  </w:num>
  <w:num w:numId="11">
    <w:abstractNumId w:val="33"/>
  </w:num>
  <w:num w:numId="12">
    <w:abstractNumId w:val="46"/>
  </w:num>
  <w:num w:numId="13">
    <w:abstractNumId w:val="32"/>
  </w:num>
  <w:num w:numId="14">
    <w:abstractNumId w:val="19"/>
  </w:num>
  <w:num w:numId="15">
    <w:abstractNumId w:val="22"/>
  </w:num>
  <w:num w:numId="16">
    <w:abstractNumId w:val="39"/>
  </w:num>
  <w:num w:numId="17">
    <w:abstractNumId w:val="38"/>
  </w:num>
  <w:num w:numId="18">
    <w:abstractNumId w:val="15"/>
  </w:num>
  <w:num w:numId="19">
    <w:abstractNumId w:val="45"/>
  </w:num>
  <w:num w:numId="20">
    <w:abstractNumId w:val="41"/>
  </w:num>
  <w:num w:numId="21">
    <w:abstractNumId w:val="6"/>
  </w:num>
  <w:num w:numId="22">
    <w:abstractNumId w:val="43"/>
  </w:num>
  <w:num w:numId="23">
    <w:abstractNumId w:val="23"/>
  </w:num>
  <w:num w:numId="24">
    <w:abstractNumId w:val="27"/>
  </w:num>
  <w:num w:numId="25">
    <w:abstractNumId w:val="36"/>
  </w:num>
  <w:num w:numId="26">
    <w:abstractNumId w:val="3"/>
  </w:num>
  <w:num w:numId="27">
    <w:abstractNumId w:val="2"/>
  </w:num>
  <w:num w:numId="28">
    <w:abstractNumId w:val="44"/>
  </w:num>
  <w:num w:numId="29">
    <w:abstractNumId w:val="24"/>
  </w:num>
  <w:num w:numId="30">
    <w:abstractNumId w:val="40"/>
  </w:num>
  <w:num w:numId="31">
    <w:abstractNumId w:val="35"/>
  </w:num>
  <w:num w:numId="32">
    <w:abstractNumId w:val="16"/>
  </w:num>
  <w:num w:numId="33">
    <w:abstractNumId w:val="11"/>
  </w:num>
  <w:num w:numId="34">
    <w:abstractNumId w:val="1"/>
  </w:num>
  <w:num w:numId="35">
    <w:abstractNumId w:val="37"/>
  </w:num>
  <w:num w:numId="36">
    <w:abstractNumId w:val="8"/>
  </w:num>
  <w:num w:numId="37">
    <w:abstractNumId w:val="12"/>
  </w:num>
  <w:num w:numId="38">
    <w:abstractNumId w:val="34"/>
  </w:num>
  <w:num w:numId="39">
    <w:abstractNumId w:val="9"/>
  </w:num>
  <w:num w:numId="40">
    <w:abstractNumId w:val="14"/>
  </w:num>
  <w:num w:numId="41">
    <w:abstractNumId w:val="20"/>
  </w:num>
  <w:num w:numId="42">
    <w:abstractNumId w:val="18"/>
  </w:num>
  <w:num w:numId="43">
    <w:abstractNumId w:val="29"/>
  </w:num>
  <w:num w:numId="44">
    <w:abstractNumId w:val="5"/>
  </w:num>
  <w:num w:numId="45">
    <w:abstractNumId w:val="4"/>
  </w:num>
  <w:num w:numId="46">
    <w:abstractNumId w:val="21"/>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CAC231-D74C-4B04-9824-AB18F081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8"/>
        <w:szCs w:val="28"/>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Calibri" w:eastAsia="Calibri" w:hAnsi="Calibri" w:cs="Calibri"/>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 w:type="paragraph" w:styleId="Footer">
    <w:name w:val="footer"/>
    <w:basedOn w:val="Normal"/>
    <w:link w:val="FooterChar"/>
    <w:uiPriority w:val="99"/>
    <w:unhideWhenUsed/>
    <w:pPr>
      <w:tabs>
        <w:tab w:val="center" w:pos="4680"/>
        <w:tab w:val="right" w:pos="9360"/>
      </w:tabs>
    </w:pPr>
    <w:rPr>
      <w:rFonts w:asciiTheme="minorHAnsi" w:eastAsiaTheme="minorEastAsia" w:hAnsiTheme="minorHAnsi" w:cs="Times New Roman"/>
      <w:sz w:val="22"/>
      <w:szCs w:val="22"/>
      <w:lang w:val="en-US" w:eastAsia="en-US"/>
    </w:rPr>
  </w:style>
  <w:style w:type="character" w:customStyle="1" w:styleId="FooterChar">
    <w:name w:val="Footer Char"/>
    <w:basedOn w:val="DefaultParagraphFont"/>
    <w:link w:val="Footer"/>
    <w:uiPriority w:val="99"/>
    <w:rPr>
      <w:rFonts w:asciiTheme="minorHAnsi" w:eastAsiaTheme="minorEastAsia" w:hAnsiTheme="minorHAns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750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egislation.gov.uk/ukpga/2002/32/contents" TargetMode="External"/><Relationship Id="rId26" Type="http://schemas.openxmlformats.org/officeDocument/2006/relationships/hyperlink" Target="https://www.gov.uk/government/publications/mandatory-reporting-of-female-genital-mutilation-procedural-information" TargetMode="External"/><Relationship Id="rId39" Type="http://schemas.openxmlformats.org/officeDocument/2006/relationships/hyperlink" Target="mailto:lrigby@antrobus.cheshire.sch.uk" TargetMode="External"/><Relationship Id="rId21" Type="http://schemas.openxmlformats.org/officeDocument/2006/relationships/hyperlink" Target="https://assets.publishing.service.gov.uk/government/uploads/system/uploads/attachment_data/file/999239/SVSH_2021.pdf" TargetMode="External"/><Relationship Id="rId34" Type="http://schemas.openxmlformats.org/officeDocument/2006/relationships/hyperlink" Target="https://www.gov.uk/government/publications/mental-health-and-behaviour-in-schools--2" TargetMode="External"/><Relationship Id="rId42" Type="http://schemas.openxmlformats.org/officeDocument/2006/relationships/hyperlink" Target="mailto:scie@cheshirewestandchester.gov.uk" TargetMode="External"/><Relationship Id="rId47" Type="http://schemas.openxmlformats.org/officeDocument/2006/relationships/hyperlink" Target="mailto:lrigby@antrobus.cheshire.sch.uk" TargetMode="External"/><Relationship Id="rId50" Type="http://schemas.openxmlformats.org/officeDocument/2006/relationships/hyperlink" Target="mailto:cwestwell@antrobus.cheshire.sch.uk" TargetMode="External"/><Relationship Id="rId55" Type="http://schemas.openxmlformats.org/officeDocument/2006/relationships/hyperlink" Target="mailto:Kerry.gray@cheshirewestandchester.gov.uk"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working-together-to-safeguard-children--2" TargetMode="External"/><Relationship Id="rId29" Type="http://schemas.openxmlformats.org/officeDocument/2006/relationships/hyperlink" Target="mailto:fmu@fco.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uploads/system/uploads/attachment_data/file/512906/Multi_Agency_Statutory_Guidance_on_FGM__-_FINAL.pdf" TargetMode="External"/><Relationship Id="rId32" Type="http://schemas.openxmlformats.org/officeDocument/2006/relationships/hyperlink" Target="https://www.gov.uk/government/publications/sharing-nudes-and-semi-nudes-advice-for-education-settings-working-with-children-and-young-people" TargetMode="External"/><Relationship Id="rId37" Type="http://schemas.openxmlformats.org/officeDocument/2006/relationships/hyperlink" Target="https://ico.org.uk/for-organisations/guide-to-the-general-data-protection-regulation-gdpr/individual-rights/right-of-access/"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antrobusandbudworthceprimaryschools.co.uk" TargetMode="External"/><Relationship Id="rId53" Type="http://schemas.openxmlformats.org/officeDocument/2006/relationships/hyperlink" Target="mailto:gphoenix@antrobus.cheshire.sch.uk" TargetMode="External"/><Relationship Id="rId58" Type="http://schemas.openxmlformats.org/officeDocument/2006/relationships/hyperlink" Target="mailto:NorthwichAndWinsfordTAF@cheshirewestandchester.gov.uk" TargetMode="External"/><Relationship Id="rId66"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heshirewestscp.co.uk/" TargetMode="External"/><Relationship Id="rId23" Type="http://schemas.openxmlformats.org/officeDocument/2006/relationships/hyperlink" Target="https://www.cheshirewestscp.co.uk/policy-and-procedures/escalation-and-resolution-policy/" TargetMode="External"/><Relationship Id="rId28" Type="http://schemas.openxmlformats.org/officeDocument/2006/relationships/hyperlink" Target="https://www.gov.uk/government/uploads/system/uploads/attachment_data/file/322307/HMG_MULTI_AGENCY_PRACTICE_GUIDELINES_v1_180614_FINAL.pdf" TargetMode="External"/><Relationship Id="rId36" Type="http://schemas.openxmlformats.org/officeDocument/2006/relationships/hyperlink" Target="https://westcheshirechildrenstrust.co.uk/new-ways-of-working/recovery-model/" TargetMode="External"/><Relationship Id="rId49" Type="http://schemas.openxmlformats.org/officeDocument/2006/relationships/hyperlink" Target="mailto:head@greatbudworth.cheshire.sch.uk" TargetMode="External"/><Relationship Id="rId57" Type="http://schemas.openxmlformats.org/officeDocument/2006/relationships/hyperlink" Target="mailto:sarah.henaghan@cheshirewest.gov.uk" TargetMode="External"/><Relationship Id="rId61"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gov.uk/government/publications/keeping-children-safe-in-education--2" TargetMode="External"/><Relationship Id="rId31" Type="http://schemas.openxmlformats.org/officeDocument/2006/relationships/hyperlink" Target="https://rapecrisis.org.uk/get-informed/about-sexual-violence/sexual-consent/" TargetMode="External"/><Relationship Id="rId44" Type="http://schemas.openxmlformats.org/officeDocument/2006/relationships/hyperlink" Target="https://www.saferrecruitmentconsortium.org/GSWP%20Sept%202019.pdf" TargetMode="External"/><Relationship Id="rId52" Type="http://schemas.openxmlformats.org/officeDocument/2006/relationships/hyperlink" Target="mailto:mhathaway@antorbus.cheshire.sch.uk" TargetMode="External"/><Relationship Id="rId60" Type="http://schemas.openxmlformats.org/officeDocument/2006/relationships/hyperlink" Target="mailto:cwp.SchoolNursingService@nhs.net"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foundationyears.org.uk/2019/08/eyfspolicy/" TargetMode="External"/><Relationship Id="rId27" Type="http://schemas.openxmlformats.org/officeDocument/2006/relationships/hyperlink" Target="https://www.gov.uk/government/uploads/system/uploads/attachment_data/file/496415/6_1639_HO_SP_FGM_mandatory_reporting_Fact_sheet_Web.pdf" TargetMode="External"/><Relationship Id="rId30" Type="http://schemas.openxmlformats.org/officeDocument/2006/relationships/hyperlink" Target="https://www.gov.uk/government/publications/sharing-nudes-and-semi-nudes-advice-for-education-settings-working-with-children-and-young-people" TargetMode="External"/><Relationship Id="rId35" Type="http://schemas.openxmlformats.org/officeDocument/2006/relationships/hyperlink" Target="https://riseabove.org.uk/" TargetMode="External"/><Relationship Id="rId43" Type="http://schemas.openxmlformats.org/officeDocument/2006/relationships/hyperlink" Target="mailto:CWAPHchair@hartfordmanor.cheshire.sch.uk" TargetMode="External"/><Relationship Id="rId48" Type="http://schemas.openxmlformats.org/officeDocument/2006/relationships/hyperlink" Target="mailto:head@antrobus.cheshire.sch.uk" TargetMode="External"/><Relationship Id="rId56" Type="http://schemas.openxmlformats.org/officeDocument/2006/relationships/hyperlink" Target="mailto:School.RelationshipTeam@cheshirewestandchester.gov.uk"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lrigby@antrobus.cheshires.sch.uk"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uploads/system/uploads/attachment_data/file/322307/HMG_MULTI_AGENCY_PRACTICE_GUIDELINES_v1_180614_FINAL.pdf" TargetMode="External"/><Relationship Id="rId33" Type="http://schemas.openxmlformats.org/officeDocument/2006/relationships/hyperlink" Target="https://www.gov.uk/government/publications/sexual-violence-and-sexual-harassment-between-children-in-schools-and-colleges" TargetMode="External"/><Relationship Id="rId38" Type="http://schemas.openxmlformats.org/officeDocument/2006/relationships/hyperlink" Target="mailto:head@greatbudworth.cheshire.sch.uk" TargetMode="External"/><Relationship Id="rId46" Type="http://schemas.openxmlformats.org/officeDocument/2006/relationships/hyperlink" Target="mailto:lrigby@antrobus.cheshire.sch.uk" TargetMode="External"/><Relationship Id="rId59" Type="http://schemas.openxmlformats.org/officeDocument/2006/relationships/hyperlink" Target="http://www.cheshirewestscp.org.uk" TargetMode="External"/><Relationship Id="rId67" Type="http://schemas.openxmlformats.org/officeDocument/2006/relationships/footer" Target="footer3.xml"/><Relationship Id="rId20" Type="http://schemas.openxmlformats.org/officeDocument/2006/relationships/hyperlink" Target="https://www.gov.uk/government/publications/working-together-to-safeguard-children--2" TargetMode="External"/><Relationship Id="rId41" Type="http://schemas.openxmlformats.org/officeDocument/2006/relationships/hyperlink" Target="mailto:sarah.henaghan@cheshirewest.gov.uk" TargetMode="External"/><Relationship Id="rId54" Type="http://schemas.openxmlformats.org/officeDocument/2006/relationships/hyperlink" Target="https://www.cheshirewestlscb.org.uk/policy-and-procedures/allegations-management-lado/" TargetMode="External"/><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6AD173E88069488CD24B75E77899C4" ma:contentTypeVersion="16" ma:contentTypeDescription="Create a new document." ma:contentTypeScope="" ma:versionID="00279f9b8b47c85516373b9b1f0975ce">
  <xsd:schema xmlns:xsd="http://www.w3.org/2001/XMLSchema" xmlns:xs="http://www.w3.org/2001/XMLSchema" xmlns:p="http://schemas.microsoft.com/office/2006/metadata/properties" xmlns:ns3="b87b6566-8b93-4ee2-8469-d7839e9d3df7" xmlns:ns4="5f4f6d3a-81e8-44f6-9123-4325f8322c5e" targetNamespace="http://schemas.microsoft.com/office/2006/metadata/properties" ma:root="true" ma:fieldsID="1965f8cdbeb86ab1d9ebb9890627406b" ns3:_="" ns4:_="">
    <xsd:import namespace="b87b6566-8b93-4ee2-8469-d7839e9d3df7"/>
    <xsd:import namespace="5f4f6d3a-81e8-44f6-9123-4325f8322c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b6566-8b93-4ee2-8469-d7839e9d3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f6d3a-81e8-44f6-9123-4325f8322c5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87b6566-8b93-4ee2-8469-d7839e9d3df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ADD63-7C8C-4619-A499-64E32FCB8CA3}">
  <ds:schemaRefs>
    <ds:schemaRef ds:uri="http://schemas.microsoft.com/sharepoint/v3/contenttype/forms"/>
  </ds:schemaRefs>
</ds:datastoreItem>
</file>

<file path=customXml/itemProps2.xml><?xml version="1.0" encoding="utf-8"?>
<ds:datastoreItem xmlns:ds="http://schemas.openxmlformats.org/officeDocument/2006/customXml" ds:itemID="{63A13F44-845C-49ED-863F-46DFABC6A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b6566-8b93-4ee2-8469-d7839e9d3df7"/>
    <ds:schemaRef ds:uri="5f4f6d3a-81e8-44f6-9123-4325f8322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A350C8-F2C7-456C-BEEB-1F9D38EED296}">
  <ds:schemaRefs>
    <ds:schemaRef ds:uri="5f4f6d3a-81e8-44f6-9123-4325f8322c5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87b6566-8b93-4ee2-8469-d7839e9d3df7"/>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5D98A44-17FF-495D-91B6-2A5C0EE8B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50</Pages>
  <Words>20876</Words>
  <Characters>118998</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Antrobus Admin</dc:creator>
  <cp:lastModifiedBy>great budworth primary Admin</cp:lastModifiedBy>
  <cp:revision>7</cp:revision>
  <cp:lastPrinted>2024-11-20T14:59:00Z</cp:lastPrinted>
  <dcterms:created xsi:type="dcterms:W3CDTF">2024-11-20T14:59:00Z</dcterms:created>
  <dcterms:modified xsi:type="dcterms:W3CDTF">2025-03-24T10:07:00Z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0x0101005F6AD173E88069488CD24B75E77899C4</vt:lpwstr>
  </property>
</Properties>
</file>